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C6" w:rsidRDefault="00EF446B">
      <w:pPr>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DE37C6" w:rsidRDefault="00EF446B">
      <w:pPr>
        <w:ind w:firstLine="72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Физика - техникалық </w:t>
      </w:r>
      <w:r>
        <w:rPr>
          <w:rFonts w:ascii="Times New Roman" w:hAnsi="Times New Roman" w:cs="Times New Roman"/>
          <w:b/>
          <w:sz w:val="24"/>
          <w:szCs w:val="24"/>
        </w:rPr>
        <w:t>факультет</w:t>
      </w:r>
      <w:r>
        <w:rPr>
          <w:rFonts w:ascii="Times New Roman" w:hAnsi="Times New Roman" w:cs="Times New Roman"/>
          <w:b/>
          <w:sz w:val="24"/>
          <w:szCs w:val="24"/>
          <w:lang w:val="kk-KZ"/>
        </w:rPr>
        <w:t>і</w:t>
      </w:r>
    </w:p>
    <w:p w:rsidR="00DE37C6" w:rsidRDefault="00EF446B">
      <w:pPr>
        <w:ind w:firstLine="720"/>
        <w:jc w:val="center"/>
        <w:rPr>
          <w:rFonts w:ascii="Times New Roman" w:hAnsi="Times New Roman" w:cs="Times New Roman"/>
          <w:b/>
          <w:sz w:val="24"/>
          <w:szCs w:val="24"/>
          <w:lang w:val="kk-KZ"/>
        </w:rPr>
      </w:pPr>
      <w:r>
        <w:rPr>
          <w:rFonts w:ascii="Times New Roman" w:hAnsi="Times New Roman" w:cs="Times New Roman"/>
          <w:b/>
          <w:sz w:val="24"/>
          <w:szCs w:val="24"/>
          <w:lang w:val="kk-KZ"/>
        </w:rPr>
        <w:t>Жылуфизика және техникалық физика</w:t>
      </w:r>
      <w:r>
        <w:rPr>
          <w:rFonts w:ascii="Times New Roman" w:hAnsi="Times New Roman" w:cs="Times New Roman"/>
          <w:b/>
          <w:sz w:val="24"/>
          <w:szCs w:val="24"/>
        </w:rPr>
        <w:t xml:space="preserve"> кафедра</w:t>
      </w:r>
      <w:r>
        <w:rPr>
          <w:rFonts w:ascii="Times New Roman" w:hAnsi="Times New Roman" w:cs="Times New Roman"/>
          <w:b/>
          <w:sz w:val="24"/>
          <w:szCs w:val="24"/>
          <w:lang w:val="kk-KZ"/>
        </w:rPr>
        <w:t>сы</w:t>
      </w:r>
    </w:p>
    <w:p w:rsidR="00DE37C6" w:rsidRDefault="00EF446B">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DE37C6" w:rsidRDefault="00EF446B">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color w:val="000000"/>
          <w:sz w:val="24"/>
          <w:szCs w:val="24"/>
          <w:lang w:val="kk-KZ"/>
        </w:rPr>
        <w:t>5В071900 - Радиотехника, электроника және телекоммуникация</w:t>
      </w:r>
      <w:r>
        <w:rPr>
          <w:rFonts w:ascii="Times New Roman" w:hAnsi="Times New Roman" w:cs="Times New Roman"/>
          <w:b/>
          <w:sz w:val="24"/>
          <w:szCs w:val="24"/>
          <w:lang w:val="kk-KZ"/>
        </w:rPr>
        <w:t>» мамандығы бойынша білім беру бағдарламасы</w:t>
      </w:r>
    </w:p>
    <w:p w:rsidR="00DE37C6" w:rsidRDefault="00EF446B">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b/>
          <w:sz w:val="24"/>
          <w:szCs w:val="24"/>
          <w:lang w:val="kk-KZ"/>
        </w:rPr>
        <w:t>Ф</w:t>
      </w:r>
      <w:r>
        <w:rPr>
          <w:rFonts w:ascii="Times New Roman" w:eastAsia="Times New Roman" w:hAnsi="Times New Roman" w:cs="Times New Roman"/>
          <w:b/>
          <w:sz w:val="24"/>
          <w:szCs w:val="24"/>
          <w:lang w:val="kk-KZ"/>
        </w:rPr>
        <w:t>изика</w:t>
      </w:r>
    </w:p>
    <w:p w:rsidR="00DE37C6" w:rsidRDefault="00046D9D">
      <w:pPr>
        <w:jc w:val="center"/>
        <w:rPr>
          <w:lang w:val="kk-KZ"/>
        </w:rPr>
      </w:pPr>
      <w:r>
        <w:rPr>
          <w:rFonts w:ascii="Times New Roman" w:hAnsi="Times New Roman" w:cs="Times New Roman"/>
          <w:b/>
          <w:sz w:val="24"/>
          <w:szCs w:val="24"/>
          <w:lang w:val="kk-KZ"/>
        </w:rPr>
        <w:t>Күзгі</w:t>
      </w:r>
      <w:r w:rsidR="00EF446B">
        <w:rPr>
          <w:rFonts w:ascii="Times New Roman" w:hAnsi="Times New Roman" w:cs="Times New Roman"/>
          <w:b/>
          <w:sz w:val="24"/>
          <w:szCs w:val="24"/>
          <w:lang w:val="kk-KZ"/>
        </w:rPr>
        <w:t xml:space="preserve"> семестр 201</w:t>
      </w:r>
      <w:r w:rsidR="00CD462D">
        <w:rPr>
          <w:rFonts w:ascii="Times New Roman" w:hAnsi="Times New Roman" w:cs="Times New Roman"/>
          <w:b/>
          <w:sz w:val="24"/>
          <w:szCs w:val="24"/>
          <w:lang w:val="en-US"/>
        </w:rPr>
        <w:t>7</w:t>
      </w:r>
      <w:r w:rsidR="00CD462D">
        <w:rPr>
          <w:rFonts w:ascii="Times New Roman" w:hAnsi="Times New Roman" w:cs="Times New Roman"/>
          <w:b/>
          <w:sz w:val="24"/>
          <w:szCs w:val="24"/>
          <w:lang w:val="kk-KZ"/>
        </w:rPr>
        <w:t>-2018</w:t>
      </w:r>
      <w:r w:rsidR="00EF446B">
        <w:rPr>
          <w:rFonts w:ascii="Times New Roman" w:hAnsi="Times New Roman" w:cs="Times New Roman"/>
          <w:b/>
          <w:sz w:val="24"/>
          <w:szCs w:val="24"/>
          <w:lang w:val="kk-KZ"/>
        </w:rPr>
        <w:t xml:space="preserve"> оқу жылы</w:t>
      </w:r>
    </w:p>
    <w:tbl>
      <w:tblPr>
        <w:tblStyle w:val="a8"/>
        <w:tblW w:w="9854" w:type="dxa"/>
        <w:tblLayout w:type="fixed"/>
        <w:tblLook w:val="04A0" w:firstRow="1" w:lastRow="0" w:firstColumn="1" w:lastColumn="0" w:noHBand="0" w:noVBand="1"/>
      </w:tblPr>
      <w:tblGrid>
        <w:gridCol w:w="1101"/>
        <w:gridCol w:w="992"/>
        <w:gridCol w:w="1843"/>
        <w:gridCol w:w="850"/>
        <w:gridCol w:w="851"/>
        <w:gridCol w:w="567"/>
        <w:gridCol w:w="141"/>
        <w:gridCol w:w="142"/>
        <w:gridCol w:w="992"/>
        <w:gridCol w:w="284"/>
        <w:gridCol w:w="1134"/>
        <w:gridCol w:w="957"/>
      </w:tblGrid>
      <w:tr w:rsidR="00DE37C6">
        <w:trPr>
          <w:trHeight w:val="265"/>
        </w:trPr>
        <w:tc>
          <w:tcPr>
            <w:tcW w:w="2093" w:type="dxa"/>
            <w:gridSpan w:val="2"/>
            <w:vMerge w:val="restart"/>
          </w:tcPr>
          <w:p w:rsidR="00DE37C6" w:rsidRDefault="00EF446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w:t>
            </w:r>
            <w:r>
              <w:rPr>
                <w:rFonts w:ascii="Times New Roman" w:hAnsi="Times New Roman" w:cs="Times New Roman"/>
                <w:b/>
                <w:sz w:val="24"/>
                <w:szCs w:val="24"/>
              </w:rPr>
              <w:t xml:space="preserve"> </w:t>
            </w:r>
            <w:r>
              <w:rPr>
                <w:rFonts w:ascii="Times New Roman" w:hAnsi="Times New Roman" w:cs="Times New Roman"/>
                <w:b/>
                <w:sz w:val="24"/>
                <w:szCs w:val="24"/>
                <w:lang w:val="kk-KZ"/>
              </w:rPr>
              <w:t>к</w:t>
            </w:r>
            <w:r>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3" w:type="dxa"/>
            <w:vMerge w:val="restart"/>
          </w:tcPr>
          <w:p w:rsidR="00DE37C6" w:rsidRDefault="00EF446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 атауы</w:t>
            </w:r>
          </w:p>
        </w:tc>
        <w:tc>
          <w:tcPr>
            <w:tcW w:w="850" w:type="dxa"/>
            <w:vMerge w:val="restart"/>
          </w:tcPr>
          <w:p w:rsidR="00DE37C6" w:rsidRDefault="00EF446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Тип</w:t>
            </w:r>
            <w:r>
              <w:rPr>
                <w:rFonts w:ascii="Times New Roman" w:hAnsi="Times New Roman" w:cs="Times New Roman"/>
                <w:b/>
                <w:sz w:val="24"/>
                <w:szCs w:val="24"/>
                <w:lang w:val="kk-KZ"/>
              </w:rPr>
              <w:t>і</w:t>
            </w:r>
          </w:p>
        </w:tc>
        <w:tc>
          <w:tcPr>
            <w:tcW w:w="2977" w:type="dxa"/>
            <w:gridSpan w:val="6"/>
          </w:tcPr>
          <w:p w:rsidR="00DE37C6" w:rsidRDefault="00EF446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Аптасына сағат саны</w:t>
            </w:r>
          </w:p>
        </w:tc>
        <w:tc>
          <w:tcPr>
            <w:tcW w:w="1134" w:type="dxa"/>
            <w:vMerge w:val="restart"/>
          </w:tcPr>
          <w:p w:rsidR="00DE37C6" w:rsidRDefault="00EF446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proofErr w:type="spellStart"/>
            <w:r>
              <w:rPr>
                <w:rFonts w:ascii="Times New Roman" w:hAnsi="Times New Roman" w:cs="Times New Roman"/>
                <w:b/>
                <w:sz w:val="24"/>
                <w:szCs w:val="24"/>
              </w:rPr>
              <w:t>редит</w:t>
            </w:r>
            <w:proofErr w:type="spellEnd"/>
            <w:r>
              <w:rPr>
                <w:rFonts w:ascii="Times New Roman" w:hAnsi="Times New Roman" w:cs="Times New Roman"/>
                <w:b/>
                <w:sz w:val="24"/>
                <w:szCs w:val="24"/>
                <w:lang w:val="kk-KZ"/>
              </w:rPr>
              <w:t xml:space="preserve"> саны</w:t>
            </w:r>
          </w:p>
        </w:tc>
        <w:tc>
          <w:tcPr>
            <w:tcW w:w="957" w:type="dxa"/>
            <w:vMerge w:val="restart"/>
          </w:tcPr>
          <w:p w:rsidR="00DE37C6" w:rsidRDefault="00EF446B">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ECTS</w:t>
            </w:r>
          </w:p>
        </w:tc>
      </w:tr>
      <w:tr w:rsidR="00DE37C6">
        <w:trPr>
          <w:trHeight w:val="265"/>
        </w:trPr>
        <w:tc>
          <w:tcPr>
            <w:tcW w:w="2093" w:type="dxa"/>
            <w:gridSpan w:val="2"/>
            <w:vMerge/>
          </w:tcPr>
          <w:p w:rsidR="00DE37C6" w:rsidRDefault="00DE37C6">
            <w:pPr>
              <w:autoSpaceDE w:val="0"/>
              <w:autoSpaceDN w:val="0"/>
              <w:adjustRightInd w:val="0"/>
              <w:spacing w:after="0" w:line="240" w:lineRule="auto"/>
              <w:jc w:val="center"/>
              <w:rPr>
                <w:rFonts w:ascii="Times New Roman" w:hAnsi="Times New Roman" w:cs="Times New Roman"/>
                <w:b/>
                <w:sz w:val="24"/>
                <w:szCs w:val="24"/>
              </w:rPr>
            </w:pPr>
          </w:p>
        </w:tc>
        <w:tc>
          <w:tcPr>
            <w:tcW w:w="1843" w:type="dxa"/>
            <w:vMerge/>
          </w:tcPr>
          <w:p w:rsidR="00DE37C6" w:rsidRDefault="00DE37C6">
            <w:pPr>
              <w:autoSpaceDE w:val="0"/>
              <w:autoSpaceDN w:val="0"/>
              <w:adjustRightInd w:val="0"/>
              <w:spacing w:after="0" w:line="240" w:lineRule="auto"/>
              <w:jc w:val="center"/>
              <w:rPr>
                <w:rFonts w:ascii="Times New Roman" w:hAnsi="Times New Roman" w:cs="Times New Roman"/>
                <w:b/>
                <w:sz w:val="24"/>
                <w:szCs w:val="24"/>
              </w:rPr>
            </w:pPr>
          </w:p>
        </w:tc>
        <w:tc>
          <w:tcPr>
            <w:tcW w:w="850" w:type="dxa"/>
            <w:vMerge/>
          </w:tcPr>
          <w:p w:rsidR="00DE37C6" w:rsidRDefault="00DE37C6">
            <w:pPr>
              <w:autoSpaceDE w:val="0"/>
              <w:autoSpaceDN w:val="0"/>
              <w:adjustRightInd w:val="0"/>
              <w:spacing w:after="0" w:line="240" w:lineRule="auto"/>
              <w:jc w:val="center"/>
              <w:rPr>
                <w:rFonts w:ascii="Times New Roman" w:hAnsi="Times New Roman" w:cs="Times New Roman"/>
                <w:b/>
                <w:sz w:val="24"/>
                <w:szCs w:val="24"/>
              </w:rPr>
            </w:pPr>
          </w:p>
        </w:tc>
        <w:tc>
          <w:tcPr>
            <w:tcW w:w="851" w:type="dxa"/>
          </w:tcPr>
          <w:p w:rsidR="00DE37C6" w:rsidRDefault="00EF446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w:t>
            </w:r>
          </w:p>
        </w:tc>
        <w:tc>
          <w:tcPr>
            <w:tcW w:w="850" w:type="dxa"/>
            <w:gridSpan w:val="3"/>
          </w:tcPr>
          <w:p w:rsidR="00DE37C6" w:rsidRDefault="00EF446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Семинар</w:t>
            </w:r>
          </w:p>
        </w:tc>
        <w:tc>
          <w:tcPr>
            <w:tcW w:w="1276" w:type="dxa"/>
            <w:gridSpan w:val="2"/>
          </w:tcPr>
          <w:p w:rsidR="00DE37C6" w:rsidRDefault="00EF446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Зертхана</w:t>
            </w:r>
          </w:p>
        </w:tc>
        <w:tc>
          <w:tcPr>
            <w:tcW w:w="1134" w:type="dxa"/>
            <w:vMerge/>
          </w:tcPr>
          <w:p w:rsidR="00DE37C6" w:rsidRDefault="00DE37C6">
            <w:pPr>
              <w:autoSpaceDE w:val="0"/>
              <w:autoSpaceDN w:val="0"/>
              <w:adjustRightInd w:val="0"/>
              <w:spacing w:after="0" w:line="240" w:lineRule="auto"/>
              <w:jc w:val="center"/>
              <w:rPr>
                <w:rFonts w:ascii="Times New Roman" w:hAnsi="Times New Roman" w:cs="Times New Roman"/>
                <w:b/>
                <w:sz w:val="24"/>
                <w:szCs w:val="24"/>
              </w:rPr>
            </w:pPr>
          </w:p>
        </w:tc>
        <w:tc>
          <w:tcPr>
            <w:tcW w:w="957" w:type="dxa"/>
            <w:vMerge/>
          </w:tcPr>
          <w:p w:rsidR="00DE37C6" w:rsidRDefault="00DE37C6">
            <w:pPr>
              <w:autoSpaceDE w:val="0"/>
              <w:autoSpaceDN w:val="0"/>
              <w:adjustRightInd w:val="0"/>
              <w:spacing w:after="0" w:line="240" w:lineRule="auto"/>
              <w:jc w:val="center"/>
              <w:rPr>
                <w:rFonts w:ascii="Times New Roman" w:hAnsi="Times New Roman" w:cs="Times New Roman"/>
                <w:b/>
                <w:sz w:val="24"/>
                <w:szCs w:val="24"/>
              </w:rPr>
            </w:pPr>
          </w:p>
        </w:tc>
      </w:tr>
      <w:tr w:rsidR="00DE37C6">
        <w:tc>
          <w:tcPr>
            <w:tcW w:w="2093" w:type="dxa"/>
            <w:gridSpan w:val="2"/>
          </w:tcPr>
          <w:p w:rsidR="00DE37C6" w:rsidRDefault="00DE37C6">
            <w:pPr>
              <w:autoSpaceDE w:val="0"/>
              <w:autoSpaceDN w:val="0"/>
              <w:adjustRightInd w:val="0"/>
              <w:spacing w:after="0" w:line="240" w:lineRule="auto"/>
              <w:rPr>
                <w:rFonts w:ascii="Times New Roman" w:hAnsi="Times New Roman" w:cs="Times New Roman"/>
                <w:b/>
                <w:sz w:val="24"/>
                <w:szCs w:val="24"/>
                <w:lang w:val="en-US"/>
              </w:rPr>
            </w:pPr>
          </w:p>
        </w:tc>
        <w:tc>
          <w:tcPr>
            <w:tcW w:w="1843" w:type="dxa"/>
          </w:tcPr>
          <w:p w:rsidR="00DE37C6" w:rsidRDefault="00EF446B">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val="kk-KZ"/>
              </w:rPr>
              <w:t>Физика</w:t>
            </w:r>
          </w:p>
        </w:tc>
        <w:tc>
          <w:tcPr>
            <w:tcW w:w="850" w:type="dxa"/>
          </w:tcPr>
          <w:p w:rsidR="00DE37C6" w:rsidRDefault="00EF446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НБ</w:t>
            </w:r>
          </w:p>
        </w:tc>
        <w:tc>
          <w:tcPr>
            <w:tcW w:w="851" w:type="dxa"/>
          </w:tcPr>
          <w:p w:rsidR="00DE37C6" w:rsidRDefault="00EF446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gridSpan w:val="3"/>
          </w:tcPr>
          <w:p w:rsidR="00DE37C6" w:rsidRDefault="00EF446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gridSpan w:val="2"/>
          </w:tcPr>
          <w:p w:rsidR="00DE37C6" w:rsidRDefault="00EF446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rsidR="00DE37C6" w:rsidRDefault="00EF446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57" w:type="dxa"/>
          </w:tcPr>
          <w:p w:rsidR="00DE37C6" w:rsidRDefault="00EF44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E37C6">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Пререквизит</w:t>
            </w:r>
            <w:proofErr w:type="spellEnd"/>
            <w:r>
              <w:rPr>
                <w:rFonts w:ascii="Times New Roman" w:hAnsi="Times New Roman" w:cs="Times New Roman"/>
                <w:b/>
                <w:sz w:val="24"/>
                <w:szCs w:val="24"/>
                <w:lang w:val="kk-KZ"/>
              </w:rPr>
              <w:t>тер</w:t>
            </w:r>
          </w:p>
        </w:tc>
        <w:tc>
          <w:tcPr>
            <w:tcW w:w="7761" w:type="dxa"/>
            <w:gridSpan w:val="10"/>
          </w:tcPr>
          <w:p w:rsidR="00DE37C6" w:rsidRDefault="00EF446B" w:rsidP="00CD462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Математика, жалпы физик</w:t>
            </w:r>
            <w:r w:rsidR="00CD462D">
              <w:rPr>
                <w:rFonts w:ascii="Times New Roman" w:hAnsi="Times New Roman" w:cs="Times New Roman"/>
                <w:sz w:val="24"/>
                <w:szCs w:val="24"/>
              </w:rPr>
              <w:t>а</w:t>
            </w:r>
          </w:p>
        </w:tc>
      </w:tr>
      <w:tr w:rsidR="00DE37C6">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4111" w:type="dxa"/>
            <w:gridSpan w:val="4"/>
          </w:tcPr>
          <w:p w:rsidR="00DE37C6" w:rsidRDefault="00EF446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Даңлыбаева Ақтолқын Кентайқызы, </w:t>
            </w:r>
            <w:r>
              <w:rPr>
                <w:rFonts w:ascii="Times New Roman" w:hAnsi="Times New Roman" w:cs="Times New Roman"/>
                <w:bCs/>
                <w:color w:val="000000"/>
                <w:sz w:val="24"/>
                <w:szCs w:val="24"/>
                <w:lang w:val="kk-KZ"/>
              </w:rPr>
              <w:t>ф.-м.ғ.к., доцент</w:t>
            </w:r>
          </w:p>
        </w:tc>
        <w:tc>
          <w:tcPr>
            <w:tcW w:w="1275" w:type="dxa"/>
            <w:gridSpan w:val="3"/>
            <w:vMerge w:val="restart"/>
          </w:tcPr>
          <w:p w:rsidR="00DE37C6" w:rsidRDefault="00EF446B">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3"/>
            <w:vMerge w:val="restart"/>
          </w:tcPr>
          <w:p w:rsidR="00DE37C6" w:rsidRDefault="00EF446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DE37C6">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p>
        </w:tc>
        <w:tc>
          <w:tcPr>
            <w:tcW w:w="4111" w:type="dxa"/>
            <w:gridSpan w:val="4"/>
          </w:tcPr>
          <w:p w:rsidR="00DE37C6" w:rsidRDefault="00EF446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en-US"/>
              </w:rPr>
              <w:t>daktolkyn73@mail.ru</w:t>
            </w:r>
          </w:p>
        </w:tc>
        <w:tc>
          <w:tcPr>
            <w:tcW w:w="1275" w:type="dxa"/>
            <w:gridSpan w:val="3"/>
            <w:vMerge/>
          </w:tcPr>
          <w:p w:rsidR="00DE37C6" w:rsidRDefault="00DE37C6">
            <w:pPr>
              <w:autoSpaceDE w:val="0"/>
              <w:autoSpaceDN w:val="0"/>
              <w:adjustRightInd w:val="0"/>
              <w:spacing w:after="0" w:line="240" w:lineRule="auto"/>
              <w:rPr>
                <w:rFonts w:ascii="Times New Roman" w:hAnsi="Times New Roman" w:cs="Times New Roman"/>
                <w:b/>
                <w:sz w:val="24"/>
                <w:szCs w:val="24"/>
              </w:rPr>
            </w:pPr>
          </w:p>
        </w:tc>
        <w:tc>
          <w:tcPr>
            <w:tcW w:w="2375" w:type="dxa"/>
            <w:gridSpan w:val="3"/>
            <w:vMerge/>
          </w:tcPr>
          <w:p w:rsidR="00DE37C6" w:rsidRDefault="00DE37C6">
            <w:pPr>
              <w:autoSpaceDE w:val="0"/>
              <w:autoSpaceDN w:val="0"/>
              <w:adjustRightInd w:val="0"/>
              <w:spacing w:after="0" w:line="240" w:lineRule="auto"/>
              <w:jc w:val="center"/>
              <w:rPr>
                <w:rFonts w:ascii="Times New Roman" w:hAnsi="Times New Roman" w:cs="Times New Roman"/>
                <w:sz w:val="24"/>
                <w:szCs w:val="24"/>
              </w:rPr>
            </w:pPr>
          </w:p>
        </w:tc>
      </w:tr>
      <w:tr w:rsidR="00DE37C6">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Телефоны </w:t>
            </w:r>
          </w:p>
        </w:tc>
        <w:tc>
          <w:tcPr>
            <w:tcW w:w="4111" w:type="dxa"/>
            <w:gridSpan w:val="4"/>
          </w:tcPr>
          <w:p w:rsidR="00DE37C6" w:rsidRDefault="00EF446B">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lang w:val="en-US"/>
              </w:rPr>
              <w:t>7784305352</w:t>
            </w:r>
          </w:p>
        </w:tc>
        <w:tc>
          <w:tcPr>
            <w:tcW w:w="1275" w:type="dxa"/>
            <w:gridSpan w:val="3"/>
          </w:tcPr>
          <w:p w:rsidR="00DE37C6" w:rsidRDefault="00EF446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Аудитория </w:t>
            </w:r>
          </w:p>
        </w:tc>
        <w:tc>
          <w:tcPr>
            <w:tcW w:w="2375" w:type="dxa"/>
            <w:gridSpan w:val="3"/>
          </w:tcPr>
          <w:p w:rsidR="00DE37C6" w:rsidRDefault="00EF446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341</w:t>
            </w:r>
          </w:p>
        </w:tc>
      </w:tr>
      <w:tr w:rsidR="00DE37C6" w:rsidRPr="0097097A">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Семинар оқытушысы</w:t>
            </w:r>
          </w:p>
        </w:tc>
        <w:tc>
          <w:tcPr>
            <w:tcW w:w="7761" w:type="dxa"/>
            <w:gridSpan w:val="10"/>
          </w:tcPr>
          <w:p w:rsidR="00DE37C6" w:rsidRDefault="0097097A">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bCs/>
                <w:sz w:val="24"/>
                <w:szCs w:val="24"/>
                <w:lang w:val="kk-KZ"/>
              </w:rPr>
              <w:t>Бердіхан Қазырет</w:t>
            </w:r>
          </w:p>
        </w:tc>
      </w:tr>
      <w:tr w:rsidR="00DE37C6">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mail</w:t>
            </w:r>
          </w:p>
        </w:tc>
        <w:tc>
          <w:tcPr>
            <w:tcW w:w="7761" w:type="dxa"/>
            <w:gridSpan w:val="10"/>
          </w:tcPr>
          <w:p w:rsidR="00DE37C6" w:rsidRPr="0097097A" w:rsidRDefault="0097097A">
            <w:pPr>
              <w:autoSpaceDE w:val="0"/>
              <w:autoSpaceDN w:val="0"/>
              <w:adjustRightInd w:val="0"/>
              <w:spacing w:after="0" w:line="240" w:lineRule="auto"/>
              <w:jc w:val="center"/>
              <w:rPr>
                <w:rFonts w:ascii="Times New Roman" w:hAnsi="Times New Roman" w:cs="Times New Roman"/>
                <w:sz w:val="24"/>
                <w:szCs w:val="24"/>
              </w:rPr>
            </w:pPr>
            <w:r w:rsidRPr="0097097A">
              <w:rPr>
                <w:rFonts w:ascii="Times New Roman" w:eastAsia="Times New Roman" w:hAnsi="Times New Roman" w:cs="Times New Roman"/>
                <w:iCs/>
                <w:sz w:val="24"/>
                <w:szCs w:val="24"/>
              </w:rPr>
              <w:t>kazyret.berdikhan@mail.ru</w:t>
            </w:r>
          </w:p>
        </w:tc>
      </w:tr>
      <w:tr w:rsidR="00DE37C6">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Телефоны </w:t>
            </w:r>
          </w:p>
        </w:tc>
        <w:tc>
          <w:tcPr>
            <w:tcW w:w="4111" w:type="dxa"/>
            <w:gridSpan w:val="4"/>
          </w:tcPr>
          <w:p w:rsidR="00DE37C6" w:rsidRDefault="0097097A">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87025583339</w:t>
            </w:r>
          </w:p>
        </w:tc>
        <w:tc>
          <w:tcPr>
            <w:tcW w:w="1275" w:type="dxa"/>
            <w:gridSpan w:val="3"/>
          </w:tcPr>
          <w:p w:rsidR="00DE37C6" w:rsidRDefault="00EF446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Аудитория </w:t>
            </w:r>
          </w:p>
        </w:tc>
        <w:tc>
          <w:tcPr>
            <w:tcW w:w="2375" w:type="dxa"/>
            <w:gridSpan w:val="3"/>
          </w:tcPr>
          <w:p w:rsidR="00DE37C6" w:rsidRDefault="0097097A" w:rsidP="0097097A">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337</w:t>
            </w:r>
          </w:p>
        </w:tc>
      </w:tr>
      <w:tr w:rsidR="00DE37C6" w:rsidRPr="00CD462D">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Зертхана сабақтары оқытушысы</w:t>
            </w:r>
          </w:p>
        </w:tc>
        <w:tc>
          <w:tcPr>
            <w:tcW w:w="7761" w:type="dxa"/>
            <w:gridSpan w:val="10"/>
          </w:tcPr>
          <w:p w:rsidR="00DE37C6" w:rsidRDefault="0097097A">
            <w:pPr>
              <w:autoSpaceDE w:val="0"/>
              <w:autoSpaceDN w:val="0"/>
              <w:adjustRightInd w:val="0"/>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Бекетаева Меруерт.</w:t>
            </w:r>
            <w:r w:rsidR="00CD462D">
              <w:rPr>
                <w:rFonts w:ascii="Times New Roman" w:hAnsi="Times New Roman" w:cs="Times New Roman"/>
                <w:bCs/>
                <w:sz w:val="24"/>
                <w:szCs w:val="24"/>
                <w:lang w:val="kk-KZ"/>
              </w:rPr>
              <w:t xml:space="preserve"> аға оқытушы</w:t>
            </w:r>
          </w:p>
          <w:p w:rsidR="00046D9D" w:rsidRDefault="00046D9D">
            <w:pPr>
              <w:autoSpaceDE w:val="0"/>
              <w:autoSpaceDN w:val="0"/>
              <w:adjustRightInd w:val="0"/>
              <w:spacing w:after="0" w:line="240" w:lineRule="auto"/>
              <w:jc w:val="center"/>
              <w:rPr>
                <w:rFonts w:ascii="Times New Roman" w:hAnsi="Times New Roman" w:cs="Times New Roman"/>
                <w:sz w:val="24"/>
                <w:szCs w:val="24"/>
                <w:lang w:val="kk-KZ"/>
              </w:rPr>
            </w:pPr>
          </w:p>
        </w:tc>
      </w:tr>
      <w:tr w:rsidR="00DE37C6">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e-mail</w:t>
            </w:r>
          </w:p>
        </w:tc>
        <w:tc>
          <w:tcPr>
            <w:tcW w:w="7761" w:type="dxa"/>
            <w:gridSpan w:val="10"/>
          </w:tcPr>
          <w:p w:rsidR="00DE37C6" w:rsidRPr="0097097A" w:rsidRDefault="0097097A">
            <w:pPr>
              <w:autoSpaceDE w:val="0"/>
              <w:autoSpaceDN w:val="0"/>
              <w:adjustRightInd w:val="0"/>
              <w:spacing w:after="0" w:line="240" w:lineRule="auto"/>
              <w:jc w:val="center"/>
              <w:rPr>
                <w:rFonts w:ascii="Times New Roman" w:hAnsi="Times New Roman" w:cs="Times New Roman"/>
                <w:sz w:val="24"/>
                <w:szCs w:val="24"/>
              </w:rPr>
            </w:pPr>
            <w:r w:rsidRPr="0097097A">
              <w:rPr>
                <w:rFonts w:ascii="Times New Roman" w:eastAsia="Times New Roman" w:hAnsi="Times New Roman" w:cs="Times New Roman"/>
                <w:iCs/>
                <w:sz w:val="24"/>
                <w:szCs w:val="24"/>
              </w:rPr>
              <w:t>kazyret.berdikhan@mail.ru</w:t>
            </w:r>
          </w:p>
        </w:tc>
      </w:tr>
      <w:tr w:rsidR="00DE37C6">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Телефоны </w:t>
            </w:r>
          </w:p>
        </w:tc>
        <w:tc>
          <w:tcPr>
            <w:tcW w:w="4111" w:type="dxa"/>
            <w:gridSpan w:val="4"/>
          </w:tcPr>
          <w:p w:rsidR="00DE37C6" w:rsidRDefault="0097097A">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87025583339</w:t>
            </w:r>
          </w:p>
        </w:tc>
        <w:tc>
          <w:tcPr>
            <w:tcW w:w="1275" w:type="dxa"/>
            <w:gridSpan w:val="3"/>
          </w:tcPr>
          <w:p w:rsidR="00DE37C6" w:rsidRDefault="00EF446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Аудитория </w:t>
            </w:r>
          </w:p>
        </w:tc>
        <w:tc>
          <w:tcPr>
            <w:tcW w:w="2375" w:type="dxa"/>
            <w:gridSpan w:val="3"/>
          </w:tcPr>
          <w:p w:rsidR="00DE37C6" w:rsidRDefault="0097097A">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337</w:t>
            </w:r>
          </w:p>
        </w:tc>
      </w:tr>
      <w:tr w:rsidR="00DE37C6" w:rsidRPr="0097097A">
        <w:tc>
          <w:tcPr>
            <w:tcW w:w="2093" w:type="dxa"/>
            <w:gridSpan w:val="2"/>
          </w:tcPr>
          <w:p w:rsidR="00DE37C6" w:rsidRDefault="00EF446B">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 сипаттамасы</w:t>
            </w:r>
          </w:p>
        </w:tc>
        <w:tc>
          <w:tcPr>
            <w:tcW w:w="7761" w:type="dxa"/>
            <w:gridSpan w:val="10"/>
          </w:tcPr>
          <w:p w:rsidR="00DE37C6" w:rsidRPr="00CD462D" w:rsidRDefault="00EF446B">
            <w:pPr>
              <w:pStyle w:val="a5"/>
              <w:ind w:firstLine="567"/>
              <w:rPr>
                <w:rFonts w:ascii="Times New Roman" w:hAnsi="Times New Roman"/>
                <w:sz w:val="24"/>
              </w:rPr>
            </w:pPr>
            <w:r w:rsidRPr="00CD462D">
              <w:rPr>
                <w:rFonts w:ascii="Times New Roman" w:hAnsi="Times New Roman"/>
                <w:sz w:val="24"/>
              </w:rPr>
              <w:t>Механика эксперименттік ғылым болғандықтан студенттерді негізгі бақылау, өлшеу және тәжірибелер жасау әдістерімен таныстыру қажет және лекциялар қажетті демонстрация және лабораториялық жұмыстармен толықтырылуы керек. Сонымен қатар, механика адекватты түрде математикалық формулалармен өрнектелген физикалық теориялардан тұратын болғандықтан, студенттер теориялық білімдерін механиканың физикалық негіздерінің негізгі практикалық есептерін шығаруға қолдана білулері қажет. Лекциялар жеткілікті түрде математикалық аспапты қолдана отырып және практикалық есептер шығара отырып жүргізілуі керек.</w:t>
            </w:r>
          </w:p>
          <w:p w:rsidR="00DE37C6" w:rsidRDefault="00DE37C6">
            <w:pPr>
              <w:spacing w:after="0" w:line="240" w:lineRule="auto"/>
              <w:jc w:val="both"/>
              <w:rPr>
                <w:rFonts w:ascii="Times New Roman" w:hAnsi="Times New Roman" w:cs="Times New Roman"/>
                <w:sz w:val="24"/>
                <w:szCs w:val="24"/>
                <w:lang w:val="kk-KZ"/>
              </w:rPr>
            </w:pPr>
          </w:p>
        </w:tc>
      </w:tr>
      <w:tr w:rsidR="00DE37C6">
        <w:tc>
          <w:tcPr>
            <w:tcW w:w="2093" w:type="dxa"/>
            <w:gridSpan w:val="2"/>
          </w:tcPr>
          <w:p w:rsidR="00DE37C6" w:rsidRDefault="00EF446B">
            <w:pPr>
              <w:spacing w:after="0" w:line="240" w:lineRule="auto"/>
              <w:rPr>
                <w:rFonts w:ascii="Times New Roman" w:hAnsi="Times New Roman" w:cs="Times New Roman"/>
                <w:b/>
                <w:sz w:val="24"/>
                <w:szCs w:val="24"/>
                <w:lang w:val="kk-KZ"/>
              </w:rPr>
            </w:pPr>
            <w:r>
              <w:rPr>
                <w:rStyle w:val="shorttext"/>
                <w:rFonts w:ascii="Times New Roman" w:hAnsi="Times New Roman" w:cs="Times New Roman"/>
                <w:b/>
                <w:sz w:val="24"/>
                <w:szCs w:val="24"/>
                <w:lang w:val="kk-KZ"/>
              </w:rPr>
              <w:t>Курс мақсаты</w:t>
            </w:r>
          </w:p>
          <w:p w:rsidR="00DE37C6" w:rsidRDefault="00DE37C6">
            <w:pPr>
              <w:autoSpaceDE w:val="0"/>
              <w:autoSpaceDN w:val="0"/>
              <w:adjustRightInd w:val="0"/>
              <w:spacing w:after="0" w:line="240" w:lineRule="auto"/>
              <w:rPr>
                <w:rFonts w:ascii="Times New Roman" w:hAnsi="Times New Roman" w:cs="Times New Roman"/>
                <w:b/>
                <w:sz w:val="24"/>
                <w:szCs w:val="24"/>
              </w:rPr>
            </w:pPr>
          </w:p>
        </w:tc>
        <w:tc>
          <w:tcPr>
            <w:tcW w:w="7761" w:type="dxa"/>
            <w:gridSpan w:val="10"/>
          </w:tcPr>
          <w:p w:rsidR="00DE37C6" w:rsidRDefault="00EF446B">
            <w:pPr>
              <w:pStyle w:val="a5"/>
              <w:rPr>
                <w:rFonts w:ascii="Times New Roman" w:hAnsi="Times New Roman"/>
                <w:sz w:val="24"/>
              </w:rPr>
            </w:pPr>
            <w:r>
              <w:rPr>
                <w:rFonts w:ascii="Times New Roman" w:hAnsi="Times New Roman"/>
                <w:sz w:val="24"/>
              </w:rPr>
              <w:t>Жалпы физиканың, соның ішінде оның механика бөлімінің табиғаттағы құбылыстарды бақылаудан, практикалық тәжірибеден және эксперименттен алынған мәліметтерді жинақтап қорыту арқылы заңдар мен заңдылықтарды тауып, оларды зерттеуі болып табылады.</w:t>
            </w:r>
          </w:p>
          <w:p w:rsidR="00DE37C6" w:rsidRDefault="00DE37C6">
            <w:pPr>
              <w:autoSpaceDE w:val="0"/>
              <w:autoSpaceDN w:val="0"/>
              <w:adjustRightInd w:val="0"/>
              <w:spacing w:after="0" w:line="240" w:lineRule="auto"/>
              <w:jc w:val="both"/>
              <w:rPr>
                <w:rFonts w:ascii="Times New Roman" w:hAnsi="Times New Roman" w:cs="Times New Roman"/>
                <w:sz w:val="24"/>
                <w:szCs w:val="24"/>
                <w:lang w:val="kk-KZ"/>
              </w:rPr>
            </w:pPr>
          </w:p>
        </w:tc>
      </w:tr>
      <w:tr w:rsidR="00DE37C6" w:rsidRPr="0097097A">
        <w:tc>
          <w:tcPr>
            <w:tcW w:w="2093" w:type="dxa"/>
            <w:gridSpan w:val="2"/>
          </w:tcPr>
          <w:p w:rsidR="00DE37C6" w:rsidRDefault="00EF446B">
            <w:pPr>
              <w:spacing w:after="0" w:line="240" w:lineRule="auto"/>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Нәтижелер</w:t>
            </w:r>
          </w:p>
        </w:tc>
        <w:tc>
          <w:tcPr>
            <w:tcW w:w="7761" w:type="dxa"/>
            <w:gridSpan w:val="10"/>
          </w:tcPr>
          <w:p w:rsidR="00DE37C6" w:rsidRPr="00CD462D" w:rsidRDefault="00EF446B">
            <w:pPr>
              <w:spacing w:after="0" w:line="240" w:lineRule="auto"/>
              <w:jc w:val="both"/>
              <w:rPr>
                <w:rFonts w:ascii="Times New Roman" w:eastAsia="Times New Roman" w:hAnsi="Times New Roman" w:cs="Times New Roman"/>
                <w:sz w:val="24"/>
                <w:szCs w:val="24"/>
                <w:lang w:val="kk-KZ"/>
              </w:rPr>
            </w:pPr>
            <w:r w:rsidRPr="00CD462D">
              <w:rPr>
                <w:rFonts w:ascii="Times New Roman" w:eastAsia="Times New Roman" w:hAnsi="Times New Roman" w:cs="Times New Roman"/>
                <w:sz w:val="24"/>
                <w:szCs w:val="24"/>
                <w:lang w:val="kk-KZ"/>
              </w:rPr>
              <w:t xml:space="preserve">- қазіргі заманғы көзқарасқа сәйкес әлемнің ғылыми бейнесін және оның өзгерістерінің тенденцияларын қалыптастыру, критикалық қабылдауды </w:t>
            </w:r>
            <w:r w:rsidRPr="00CD462D">
              <w:rPr>
                <w:rFonts w:ascii="Times New Roman" w:eastAsia="Times New Roman" w:hAnsi="Times New Roman" w:cs="Times New Roman"/>
                <w:sz w:val="24"/>
                <w:szCs w:val="24"/>
                <w:lang w:val="kk-KZ"/>
              </w:rPr>
              <w:lastRenderedPageBreak/>
              <w:t xml:space="preserve">дамыту және қазіргі таңдағы социомәдени шындықтың бейнесін қалыптастыру. </w:t>
            </w:r>
          </w:p>
          <w:p w:rsidR="00DE37C6" w:rsidRPr="00CD462D" w:rsidRDefault="00EF446B">
            <w:pPr>
              <w:spacing w:after="0" w:line="240" w:lineRule="auto"/>
              <w:jc w:val="both"/>
              <w:rPr>
                <w:rFonts w:ascii="Times New Roman" w:eastAsia="Times New Roman" w:hAnsi="Times New Roman" w:cs="Times New Roman"/>
                <w:sz w:val="24"/>
                <w:szCs w:val="24"/>
                <w:lang w:val="kk-KZ"/>
              </w:rPr>
            </w:pPr>
            <w:r w:rsidRPr="00CD462D">
              <w:rPr>
                <w:rFonts w:ascii="Times New Roman" w:eastAsia="Times New Roman" w:hAnsi="Times New Roman" w:cs="Times New Roman"/>
                <w:sz w:val="24"/>
                <w:szCs w:val="24"/>
                <w:lang w:val="kk-KZ"/>
              </w:rPr>
              <w:t>- тұлғааралық: кәсіби және социалдық қызметте ұйымдастырушы-басқарушылық дағдыларды қолдана білу; патриотизм, азаматшылдық пен толеранттылыққа негізделген оң коммуникативті қасиеттерді қалыптастыру; адамның адаммен, қоғаммен ортасымен қатыстыратын этикалық және заңды нормаларын білу; социалды-жеке мәселелерді шешуге қабілеттілік; өзін-өзі дамыту мен жетілдіруге қабілеттілік, жаңа білімді өз бетінше шығармашылық таныта отырып алуға қабілеттілік және қызығушылық.</w:t>
            </w:r>
          </w:p>
          <w:p w:rsidR="00DE37C6" w:rsidRDefault="00EF446B">
            <w:pPr>
              <w:spacing w:after="0" w:line="240" w:lineRule="auto"/>
              <w:jc w:val="both"/>
              <w:rPr>
                <w:rFonts w:ascii="Times New Roman" w:eastAsia="Times New Roman" w:hAnsi="Times New Roman" w:cs="Times New Roman"/>
                <w:color w:val="0070C0"/>
                <w:sz w:val="24"/>
                <w:szCs w:val="24"/>
                <w:lang w:val="kk-KZ"/>
              </w:rPr>
            </w:pPr>
            <w:r w:rsidRPr="00CD462D">
              <w:rPr>
                <w:rFonts w:ascii="Times New Roman" w:eastAsia="Times New Roman" w:hAnsi="Times New Roman" w:cs="Times New Roman"/>
                <w:b/>
                <w:sz w:val="24"/>
                <w:szCs w:val="24"/>
                <w:lang w:val="kk-KZ"/>
              </w:rPr>
              <w:t xml:space="preserve">- </w:t>
            </w:r>
            <w:r w:rsidRPr="00CD462D">
              <w:rPr>
                <w:rFonts w:ascii="Times New Roman" w:eastAsia="Times New Roman" w:hAnsi="Times New Roman" w:cs="Times New Roman"/>
                <w:sz w:val="24"/>
                <w:szCs w:val="24"/>
                <w:lang w:val="kk-KZ"/>
              </w:rPr>
              <w:t>жүйелік: техникалық бiлiмдердiң бүтiндiк қабылдауы, материалтану компоненттерінiң арасындағы құрылым-функционалдық байланыстарды анықтау қабiлеттiлiгі; заттарды, құбылыстарды және әлеуметтiк шындықтың процесстерiн жалпы ғылыми және философиялық әдiстермен зерттеу қабiлеттiлiнің болуы және кәсiби құзырлық саласында өздігінше жаңа бiлім алу және жасай алу қабілетіне дағдылану.</w:t>
            </w:r>
          </w:p>
        </w:tc>
      </w:tr>
      <w:tr w:rsidR="00DE37C6" w:rsidRPr="0097097A">
        <w:tc>
          <w:tcPr>
            <w:tcW w:w="2093" w:type="dxa"/>
            <w:gridSpan w:val="2"/>
          </w:tcPr>
          <w:p w:rsidR="00DE37C6" w:rsidRDefault="00EF446B">
            <w:pPr>
              <w:tabs>
                <w:tab w:val="left" w:pos="1415"/>
              </w:tabs>
              <w:spacing w:after="0" w:line="240" w:lineRule="auto"/>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Әдебиеттер және</w:t>
            </w:r>
            <w:r>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7761" w:type="dxa"/>
            <w:gridSpan w:val="10"/>
          </w:tcPr>
          <w:p w:rsidR="00DE37C6" w:rsidRDefault="00EF446B">
            <w:pPr>
              <w:pStyle w:val="5"/>
              <w:spacing w:before="0" w:line="240" w:lineRule="auto"/>
              <w:outlineLvl w:val="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Негізгі</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əдебиеттер</w:t>
            </w:r>
            <w:proofErr w:type="spellEnd"/>
            <w:r>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
                <w:bCs/>
                <w:color w:val="000000"/>
                <w:sz w:val="24"/>
                <w:szCs w:val="24"/>
              </w:rPr>
              <w:t xml:space="preserve"> </w:t>
            </w:r>
          </w:p>
          <w:p w:rsidR="00DE37C6" w:rsidRDefault="00EF446B">
            <w:pPr>
              <w:numPr>
                <w:ilvl w:val="0"/>
                <w:numId w:val="1"/>
              </w:numPr>
              <w:tabs>
                <w:tab w:val="left" w:pos="284"/>
              </w:tabs>
              <w:spacing w:after="0"/>
              <w:ind w:left="0" w:firstLine="0"/>
              <w:jc w:val="both"/>
              <w:rPr>
                <w:rFonts w:ascii="Times New Roman" w:hAnsi="Times New Roman" w:cs="Times New Roman"/>
                <w:sz w:val="24"/>
                <w:szCs w:val="24"/>
                <w:lang w:val="kk-KZ"/>
              </w:rPr>
            </w:pPr>
            <w:r>
              <w:rPr>
                <w:rFonts w:ascii="Times New Roman" w:hAnsi="Times New Roman" w:cs="Times New Roman"/>
                <w:sz w:val="24"/>
                <w:szCs w:val="24"/>
              </w:rPr>
              <w:t>Матвеев А.Н. Механика и теория относительности.  - М.: Высшая школа</w:t>
            </w:r>
            <w:r>
              <w:rPr>
                <w:rFonts w:ascii="Times New Roman" w:hAnsi="Times New Roman" w:cs="Times New Roman"/>
                <w:sz w:val="24"/>
                <w:szCs w:val="24"/>
                <w:lang w:val="kk-KZ"/>
              </w:rPr>
              <w:t xml:space="preserve">. </w:t>
            </w:r>
            <w:r>
              <w:rPr>
                <w:rFonts w:ascii="Times New Roman" w:hAnsi="Times New Roman" w:cs="Times New Roman"/>
                <w:sz w:val="24"/>
                <w:szCs w:val="24"/>
              </w:rPr>
              <w:t>1986. - 320 б</w:t>
            </w:r>
          </w:p>
          <w:p w:rsidR="00DE37C6" w:rsidRDefault="00EF446B">
            <w:pPr>
              <w:numPr>
                <w:ilvl w:val="0"/>
                <w:numId w:val="1"/>
              </w:numPr>
              <w:tabs>
                <w:tab w:val="left" w:pos="284"/>
              </w:tabs>
              <w:spacing w:after="0"/>
              <w:ind w:left="0" w:firstLine="0"/>
              <w:rPr>
                <w:rFonts w:ascii="Times New Roman" w:hAnsi="Times New Roman" w:cs="Times New Roman"/>
                <w:sz w:val="24"/>
                <w:szCs w:val="24"/>
              </w:rPr>
            </w:pPr>
            <w:r>
              <w:rPr>
                <w:rFonts w:ascii="Times New Roman" w:hAnsi="Times New Roman" w:cs="Times New Roman"/>
                <w:sz w:val="24"/>
                <w:szCs w:val="24"/>
              </w:rPr>
              <w:t>Савельев И.В. Курс общей физики. Механика. - М.: 000АСТ, 2003. - 360 с.: ил</w:t>
            </w:r>
          </w:p>
          <w:p w:rsidR="00DE37C6" w:rsidRDefault="00EF446B">
            <w:pPr>
              <w:numPr>
                <w:ilvl w:val="0"/>
                <w:numId w:val="1"/>
              </w:numPr>
              <w:tabs>
                <w:tab w:val="left" w:pos="284"/>
              </w:tabs>
              <w:spacing w:after="0"/>
              <w:ind w:left="0" w:firstLine="0"/>
              <w:rPr>
                <w:rFonts w:ascii="Times New Roman" w:hAnsi="Times New Roman" w:cs="Times New Roman"/>
                <w:sz w:val="24"/>
                <w:szCs w:val="24"/>
              </w:rPr>
            </w:pPr>
            <w:proofErr w:type="spellStart"/>
            <w:r>
              <w:rPr>
                <w:rFonts w:ascii="Times New Roman" w:hAnsi="Times New Roman" w:cs="Times New Roman"/>
                <w:sz w:val="24"/>
                <w:szCs w:val="24"/>
              </w:rPr>
              <w:t>Ақылбаев</w:t>
            </w:r>
            <w:proofErr w:type="spellEnd"/>
            <w:r>
              <w:rPr>
                <w:rFonts w:ascii="Times New Roman" w:hAnsi="Times New Roman" w:cs="Times New Roman"/>
                <w:sz w:val="24"/>
                <w:szCs w:val="24"/>
              </w:rPr>
              <w:t xml:space="preserve"> Ж.С., Гладков В.Е., Ильина Л.Ф., </w:t>
            </w:r>
            <w:proofErr w:type="spellStart"/>
            <w:r>
              <w:rPr>
                <w:rFonts w:ascii="Times New Roman" w:hAnsi="Times New Roman" w:cs="Times New Roman"/>
                <w:sz w:val="24"/>
                <w:szCs w:val="24"/>
              </w:rPr>
              <w:t>Турмухамбетов</w:t>
            </w:r>
            <w:proofErr w:type="spellEnd"/>
            <w:r>
              <w:rPr>
                <w:rFonts w:ascii="Times New Roman" w:hAnsi="Times New Roman" w:cs="Times New Roman"/>
                <w:sz w:val="24"/>
                <w:szCs w:val="24"/>
              </w:rPr>
              <w:t xml:space="preserve"> А.Ж. </w:t>
            </w:r>
            <w:proofErr w:type="gramStart"/>
            <w:r>
              <w:rPr>
                <w:rFonts w:ascii="Times New Roman" w:hAnsi="Times New Roman" w:cs="Times New Roman"/>
                <w:sz w:val="24"/>
                <w:szCs w:val="24"/>
              </w:rPr>
              <w:t>Механика.: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Оқулық</w:t>
            </w:r>
            <w:proofErr w:type="spellEnd"/>
            <w:r>
              <w:rPr>
                <w:rFonts w:ascii="Times New Roman" w:hAnsi="Times New Roman" w:cs="Times New Roman"/>
                <w:sz w:val="24"/>
                <w:szCs w:val="24"/>
              </w:rPr>
              <w:t xml:space="preserve">. –Астана: Фолиант </w:t>
            </w:r>
            <w:proofErr w:type="spellStart"/>
            <w:r>
              <w:rPr>
                <w:rFonts w:ascii="Times New Roman" w:hAnsi="Times New Roman" w:cs="Times New Roman"/>
                <w:sz w:val="24"/>
                <w:szCs w:val="24"/>
              </w:rPr>
              <w:t>баспасы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2005.-</w:t>
            </w:r>
            <w:proofErr w:type="gramEnd"/>
            <w:r>
              <w:rPr>
                <w:rFonts w:ascii="Times New Roman" w:hAnsi="Times New Roman" w:cs="Times New Roman"/>
                <w:sz w:val="24"/>
                <w:szCs w:val="24"/>
              </w:rPr>
              <w:t>464 б.</w:t>
            </w:r>
          </w:p>
          <w:p w:rsidR="00DE37C6" w:rsidRDefault="00EF446B">
            <w:pPr>
              <w:numPr>
                <w:ilvl w:val="0"/>
                <w:numId w:val="1"/>
              </w:numPr>
              <w:tabs>
                <w:tab w:val="left" w:pos="284"/>
              </w:tabs>
              <w:spacing w:after="0"/>
              <w:ind w:left="0" w:firstLine="0"/>
              <w:jc w:val="both"/>
              <w:rPr>
                <w:rFonts w:ascii="Times New Roman" w:hAnsi="Times New Roman" w:cs="Times New Roman"/>
                <w:sz w:val="24"/>
                <w:szCs w:val="24"/>
                <w:lang w:val="kk-KZ"/>
              </w:rPr>
            </w:pPr>
            <w:r>
              <w:rPr>
                <w:rFonts w:ascii="Times New Roman" w:hAnsi="Times New Roman" w:cs="Times New Roman"/>
                <w:snapToGrid w:val="0"/>
                <w:sz w:val="24"/>
                <w:szCs w:val="24"/>
                <w:lang w:val="kk-KZ"/>
              </w:rPr>
              <w:t>Аскарова А.С., Молдабекова М.С. Молекулалық физика: Оқулық.- Алматы: Қазақ университеті, 2006.- 246 б.</w:t>
            </w:r>
          </w:p>
          <w:p w:rsidR="00DE37C6" w:rsidRDefault="00EF446B">
            <w:pPr>
              <w:pStyle w:val="1"/>
              <w:numPr>
                <w:ilvl w:val="0"/>
                <w:numId w:val="1"/>
              </w:numPr>
              <w:tabs>
                <w:tab w:val="left" w:pos="284"/>
              </w:tabs>
              <w:spacing w:before="0" w:beforeAutospacing="0" w:after="0" w:afterAutospacing="0"/>
              <w:ind w:left="0" w:firstLine="0"/>
              <w:jc w:val="both"/>
              <w:outlineLvl w:val="0"/>
              <w:rPr>
                <w:b w:val="0"/>
                <w:sz w:val="24"/>
                <w:szCs w:val="24"/>
              </w:rPr>
            </w:pPr>
            <w:r>
              <w:rPr>
                <w:b w:val="0"/>
                <w:sz w:val="24"/>
                <w:szCs w:val="24"/>
              </w:rPr>
              <w:t xml:space="preserve">Матвеев А.Н. Молекулярная физика: Учебник для </w:t>
            </w:r>
            <w:proofErr w:type="spellStart"/>
            <w:r>
              <w:rPr>
                <w:b w:val="0"/>
                <w:sz w:val="24"/>
                <w:szCs w:val="24"/>
              </w:rPr>
              <w:t>физич</w:t>
            </w:r>
            <w:proofErr w:type="spellEnd"/>
            <w:r>
              <w:rPr>
                <w:b w:val="0"/>
                <w:sz w:val="24"/>
                <w:szCs w:val="24"/>
              </w:rPr>
              <w:t xml:space="preserve">. спец. </w:t>
            </w:r>
            <w:proofErr w:type="gramStart"/>
            <w:r>
              <w:rPr>
                <w:b w:val="0"/>
                <w:sz w:val="24"/>
                <w:szCs w:val="24"/>
              </w:rPr>
              <w:t>вузов.–</w:t>
            </w:r>
            <w:proofErr w:type="gramEnd"/>
            <w:r>
              <w:rPr>
                <w:b w:val="0"/>
                <w:sz w:val="24"/>
                <w:szCs w:val="24"/>
              </w:rPr>
              <w:t xml:space="preserve">2-е изд., </w:t>
            </w:r>
            <w:proofErr w:type="spellStart"/>
            <w:r>
              <w:rPr>
                <w:b w:val="0"/>
                <w:sz w:val="24"/>
                <w:szCs w:val="24"/>
              </w:rPr>
              <w:t>перераб</w:t>
            </w:r>
            <w:proofErr w:type="spellEnd"/>
            <w:r>
              <w:rPr>
                <w:b w:val="0"/>
                <w:sz w:val="24"/>
                <w:szCs w:val="24"/>
              </w:rPr>
              <w:t xml:space="preserve">. и доп.–М: </w:t>
            </w:r>
            <w:proofErr w:type="spellStart"/>
            <w:r>
              <w:rPr>
                <w:b w:val="0"/>
                <w:sz w:val="24"/>
                <w:szCs w:val="24"/>
              </w:rPr>
              <w:t>Высш</w:t>
            </w:r>
            <w:proofErr w:type="spellEnd"/>
            <w:r>
              <w:rPr>
                <w:b w:val="0"/>
                <w:sz w:val="24"/>
                <w:szCs w:val="24"/>
              </w:rPr>
              <w:t xml:space="preserve">. </w:t>
            </w:r>
            <w:proofErr w:type="spellStart"/>
            <w:r>
              <w:rPr>
                <w:b w:val="0"/>
                <w:sz w:val="24"/>
                <w:szCs w:val="24"/>
              </w:rPr>
              <w:t>шк</w:t>
            </w:r>
            <w:proofErr w:type="spellEnd"/>
            <w:r>
              <w:rPr>
                <w:b w:val="0"/>
                <w:sz w:val="24"/>
                <w:szCs w:val="24"/>
              </w:rPr>
              <w:t>.., 1987.-360 с.</w:t>
            </w:r>
          </w:p>
          <w:p w:rsidR="00DE37C6" w:rsidRDefault="00EF446B">
            <w:pPr>
              <w:pStyle w:val="1"/>
              <w:numPr>
                <w:ilvl w:val="0"/>
                <w:numId w:val="1"/>
              </w:numPr>
              <w:tabs>
                <w:tab w:val="left" w:pos="284"/>
              </w:tabs>
              <w:spacing w:before="0" w:beforeAutospacing="0" w:after="0" w:afterAutospacing="0"/>
              <w:ind w:left="0" w:firstLine="0"/>
              <w:jc w:val="both"/>
              <w:outlineLvl w:val="0"/>
              <w:rPr>
                <w:b w:val="0"/>
                <w:sz w:val="24"/>
                <w:szCs w:val="24"/>
              </w:rPr>
            </w:pPr>
            <w:proofErr w:type="spellStart"/>
            <w:r>
              <w:rPr>
                <w:b w:val="0"/>
                <w:sz w:val="24"/>
                <w:szCs w:val="24"/>
              </w:rPr>
              <w:t>Кикоин</w:t>
            </w:r>
            <w:proofErr w:type="spellEnd"/>
            <w:r>
              <w:rPr>
                <w:b w:val="0"/>
                <w:sz w:val="24"/>
                <w:szCs w:val="24"/>
              </w:rPr>
              <w:t xml:space="preserve"> А.К. </w:t>
            </w:r>
            <w:proofErr w:type="spellStart"/>
            <w:r>
              <w:rPr>
                <w:b w:val="0"/>
                <w:sz w:val="24"/>
                <w:szCs w:val="24"/>
              </w:rPr>
              <w:t>Кикоин</w:t>
            </w:r>
            <w:proofErr w:type="spellEnd"/>
            <w:r>
              <w:rPr>
                <w:b w:val="0"/>
                <w:sz w:val="24"/>
                <w:szCs w:val="24"/>
              </w:rPr>
              <w:t xml:space="preserve"> И.К. Молекулярная </w:t>
            </w:r>
            <w:proofErr w:type="gramStart"/>
            <w:r>
              <w:rPr>
                <w:b w:val="0"/>
                <w:sz w:val="24"/>
                <w:szCs w:val="24"/>
              </w:rPr>
              <w:t>физика.-</w:t>
            </w:r>
            <w:proofErr w:type="gramEnd"/>
            <w:r>
              <w:rPr>
                <w:b w:val="0"/>
                <w:sz w:val="24"/>
                <w:szCs w:val="24"/>
              </w:rPr>
              <w:t>М.: Наука,1976.-480с.</w:t>
            </w:r>
          </w:p>
          <w:p w:rsidR="00DE37C6" w:rsidRDefault="00EF446B">
            <w:pPr>
              <w:numPr>
                <w:ilvl w:val="0"/>
                <w:numId w:val="1"/>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lang w:val="kk-KZ"/>
              </w:rPr>
              <w:t>Савельев И.В. Жалпы физика курсы. Том 1 Механик</w:t>
            </w:r>
            <w:r>
              <w:rPr>
                <w:rFonts w:ascii="Times New Roman" w:hAnsi="Times New Roman" w:cs="Times New Roman"/>
                <w:sz w:val="24"/>
                <w:szCs w:val="24"/>
              </w:rPr>
              <w:t xml:space="preserve">а. Молекулярная </w:t>
            </w:r>
            <w:proofErr w:type="spellStart"/>
            <w:r>
              <w:rPr>
                <w:rFonts w:ascii="Times New Roman" w:hAnsi="Times New Roman" w:cs="Times New Roman"/>
                <w:sz w:val="24"/>
                <w:szCs w:val="24"/>
              </w:rPr>
              <w:t>физика.Алматы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2004.-</w:t>
            </w:r>
            <w:proofErr w:type="gramEnd"/>
            <w:r>
              <w:rPr>
                <w:rFonts w:ascii="Times New Roman" w:hAnsi="Times New Roman" w:cs="Times New Roman"/>
                <w:sz w:val="24"/>
                <w:szCs w:val="24"/>
              </w:rPr>
              <w:t>508 б.</w:t>
            </w:r>
          </w:p>
          <w:p w:rsidR="00DE37C6" w:rsidRDefault="00EF446B">
            <w:pPr>
              <w:pStyle w:val="2"/>
              <w:numPr>
                <w:ilvl w:val="0"/>
                <w:numId w:val="1"/>
              </w:numPr>
              <w:tabs>
                <w:tab w:val="left" w:pos="284"/>
              </w:tab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Сивухин</w:t>
            </w:r>
            <w:proofErr w:type="spellEnd"/>
            <w:r>
              <w:rPr>
                <w:rFonts w:ascii="Times New Roman" w:hAnsi="Times New Roman" w:cs="Times New Roman"/>
                <w:sz w:val="24"/>
                <w:szCs w:val="24"/>
              </w:rPr>
              <w:t xml:space="preserve"> Д.В. Общий курс физики, том 2- Термодинамика и молекулярная </w:t>
            </w:r>
            <w:proofErr w:type="gramStart"/>
            <w:r>
              <w:rPr>
                <w:rFonts w:ascii="Times New Roman" w:hAnsi="Times New Roman" w:cs="Times New Roman"/>
                <w:sz w:val="24"/>
                <w:szCs w:val="24"/>
              </w:rPr>
              <w:t>физика.-</w:t>
            </w:r>
            <w:proofErr w:type="gramEnd"/>
            <w:r>
              <w:rPr>
                <w:rFonts w:ascii="Times New Roman" w:hAnsi="Times New Roman" w:cs="Times New Roman"/>
                <w:sz w:val="24"/>
                <w:szCs w:val="24"/>
              </w:rPr>
              <w:t>М.: Наука, 2002.-552с.</w:t>
            </w:r>
          </w:p>
          <w:p w:rsidR="00DE37C6" w:rsidRDefault="00EF446B">
            <w:pPr>
              <w:numPr>
                <w:ilvl w:val="0"/>
                <w:numId w:val="1"/>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Иродов И.Е. Задачи по общей физике. - М.: </w:t>
            </w:r>
            <w:proofErr w:type="spellStart"/>
            <w:r>
              <w:rPr>
                <w:rFonts w:ascii="Times New Roman" w:hAnsi="Times New Roman" w:cs="Times New Roman"/>
                <w:sz w:val="24"/>
                <w:szCs w:val="24"/>
              </w:rPr>
              <w:t>Лаб.баз.знаний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2004.-</w:t>
            </w:r>
            <w:proofErr w:type="gramEnd"/>
            <w:r>
              <w:rPr>
                <w:rFonts w:ascii="Times New Roman" w:hAnsi="Times New Roman" w:cs="Times New Roman"/>
                <w:sz w:val="24"/>
                <w:szCs w:val="24"/>
              </w:rPr>
              <w:t xml:space="preserve"> 432 с.</w:t>
            </w:r>
          </w:p>
          <w:p w:rsidR="00DE37C6" w:rsidRDefault="00EF446B">
            <w:pPr>
              <w:numPr>
                <w:ilvl w:val="0"/>
                <w:numId w:val="1"/>
              </w:numPr>
              <w:tabs>
                <w:tab w:val="left" w:pos="284"/>
              </w:tabs>
              <w:spacing w:after="0"/>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физикалық</w:t>
            </w:r>
            <w:proofErr w:type="spellEnd"/>
            <w:r>
              <w:rPr>
                <w:rFonts w:ascii="Times New Roman" w:hAnsi="Times New Roman" w:cs="Times New Roman"/>
                <w:sz w:val="24"/>
                <w:szCs w:val="24"/>
              </w:rPr>
              <w:t xml:space="preserve"> практикум. </w:t>
            </w:r>
            <w:proofErr w:type="spellStart"/>
            <w:r>
              <w:rPr>
                <w:rFonts w:ascii="Times New Roman" w:hAnsi="Times New Roman" w:cs="Times New Roman"/>
                <w:sz w:val="24"/>
                <w:szCs w:val="24"/>
              </w:rPr>
              <w:t>Молекулалық</w:t>
            </w:r>
            <w:proofErr w:type="spellEnd"/>
            <w:r>
              <w:rPr>
                <w:rFonts w:ascii="Times New Roman" w:hAnsi="Times New Roman" w:cs="Times New Roman"/>
                <w:sz w:val="24"/>
                <w:szCs w:val="24"/>
              </w:rPr>
              <w:t xml:space="preserve"> физика. / </w:t>
            </w:r>
            <w:proofErr w:type="spellStart"/>
            <w:r>
              <w:rPr>
                <w:rFonts w:ascii="Times New Roman" w:hAnsi="Times New Roman" w:cs="Times New Roman"/>
                <w:sz w:val="24"/>
                <w:szCs w:val="24"/>
              </w:rPr>
              <w:t>Исатаев</w:t>
            </w:r>
            <w:proofErr w:type="spellEnd"/>
            <w:r>
              <w:rPr>
                <w:rFonts w:ascii="Times New Roman" w:hAnsi="Times New Roman" w:cs="Times New Roman"/>
                <w:sz w:val="24"/>
                <w:szCs w:val="24"/>
              </w:rPr>
              <w:t xml:space="preserve"> С.И.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басқалар</w:t>
            </w:r>
            <w:proofErr w:type="spellEnd"/>
            <w:r>
              <w:rPr>
                <w:rFonts w:ascii="Times New Roman" w:hAnsi="Times New Roman" w:cs="Times New Roman"/>
                <w:sz w:val="24"/>
                <w:szCs w:val="24"/>
              </w:rPr>
              <w:t xml:space="preserve">. Алматы: </w:t>
            </w:r>
            <w:proofErr w:type="spellStart"/>
            <w:r>
              <w:rPr>
                <w:rFonts w:ascii="Times New Roman" w:hAnsi="Times New Roman" w:cs="Times New Roman"/>
                <w:sz w:val="24"/>
                <w:szCs w:val="24"/>
              </w:rPr>
              <w:t>Қазақ</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2002</w:t>
            </w:r>
            <w:proofErr w:type="gramEnd"/>
            <w:r>
              <w:rPr>
                <w:rFonts w:ascii="Times New Roman" w:hAnsi="Times New Roman" w:cs="Times New Roman"/>
                <w:sz w:val="24"/>
                <w:szCs w:val="24"/>
              </w:rPr>
              <w:t>.- 135 б.</w:t>
            </w:r>
          </w:p>
          <w:p w:rsidR="00DE37C6" w:rsidRDefault="00EF446B">
            <w:pPr>
              <w:tabs>
                <w:tab w:val="left" w:pos="284"/>
              </w:tabs>
              <w:spacing w:after="0"/>
              <w:jc w:val="both"/>
              <w:rPr>
                <w:rFonts w:ascii="Times New Roman" w:hAnsi="Times New Roman" w:cs="Times New Roman"/>
                <w:sz w:val="24"/>
                <w:szCs w:val="24"/>
                <w:lang w:val="kk-KZ"/>
              </w:rPr>
            </w:pPr>
            <w:proofErr w:type="spellStart"/>
            <w:r>
              <w:rPr>
                <w:rFonts w:ascii="Times New Roman" w:hAnsi="Times New Roman" w:cs="Times New Roman"/>
                <w:b/>
                <w:sz w:val="24"/>
                <w:szCs w:val="24"/>
              </w:rPr>
              <w:t>Қосымша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әдебиет</w:t>
            </w:r>
            <w:proofErr w:type="spellEnd"/>
            <w:r>
              <w:rPr>
                <w:rFonts w:ascii="Times New Roman" w:hAnsi="Times New Roman" w:cs="Times New Roman"/>
                <w:b/>
                <w:sz w:val="24"/>
                <w:szCs w:val="24"/>
                <w:lang w:val="kk-KZ"/>
              </w:rPr>
              <w:t>тер</w:t>
            </w:r>
          </w:p>
          <w:p w:rsidR="00DE37C6" w:rsidRDefault="00EF446B">
            <w:pPr>
              <w:numPr>
                <w:ilvl w:val="0"/>
                <w:numId w:val="2"/>
              </w:numPr>
              <w:tabs>
                <w:tab w:val="left" w:pos="284"/>
              </w:tabs>
              <w:spacing w:after="0"/>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Телеснин</w:t>
            </w:r>
            <w:proofErr w:type="spellEnd"/>
            <w:r>
              <w:rPr>
                <w:rFonts w:ascii="Times New Roman" w:hAnsi="Times New Roman" w:cs="Times New Roman"/>
                <w:sz w:val="24"/>
                <w:szCs w:val="24"/>
              </w:rPr>
              <w:t xml:space="preserve"> Р.В. Молекулярная </w:t>
            </w:r>
            <w:proofErr w:type="gramStart"/>
            <w:r>
              <w:rPr>
                <w:rFonts w:ascii="Times New Roman" w:hAnsi="Times New Roman" w:cs="Times New Roman"/>
                <w:sz w:val="24"/>
                <w:szCs w:val="24"/>
              </w:rPr>
              <w:t>физика.-</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Высш.шк</w:t>
            </w:r>
            <w:proofErr w:type="spellEnd"/>
            <w:r>
              <w:rPr>
                <w:rFonts w:ascii="Times New Roman" w:hAnsi="Times New Roman" w:cs="Times New Roman"/>
                <w:sz w:val="24"/>
                <w:szCs w:val="24"/>
              </w:rPr>
              <w:t>., 1973.-360с.</w:t>
            </w:r>
          </w:p>
          <w:p w:rsidR="00DE37C6" w:rsidRDefault="00EF446B">
            <w:pPr>
              <w:numPr>
                <w:ilvl w:val="0"/>
                <w:numId w:val="2"/>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Фейнман Р., </w:t>
            </w:r>
            <w:proofErr w:type="spellStart"/>
            <w:r>
              <w:rPr>
                <w:rFonts w:ascii="Times New Roman" w:hAnsi="Times New Roman" w:cs="Times New Roman"/>
                <w:sz w:val="24"/>
                <w:szCs w:val="24"/>
              </w:rPr>
              <w:t>Лейтон</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Сэндес</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Фейнмановские</w:t>
            </w:r>
            <w:proofErr w:type="spellEnd"/>
            <w:r>
              <w:rPr>
                <w:rFonts w:ascii="Times New Roman" w:hAnsi="Times New Roman" w:cs="Times New Roman"/>
                <w:sz w:val="24"/>
                <w:szCs w:val="24"/>
              </w:rPr>
              <w:t xml:space="preserve"> лекции по физике. Том 3-4. Т.4. Кинетика. </w:t>
            </w:r>
            <w:proofErr w:type="spellStart"/>
            <w:r>
              <w:rPr>
                <w:rFonts w:ascii="Times New Roman" w:hAnsi="Times New Roman" w:cs="Times New Roman"/>
                <w:sz w:val="24"/>
                <w:szCs w:val="24"/>
              </w:rPr>
              <w:t>Теплота.Звук</w:t>
            </w:r>
            <w:proofErr w:type="spellEnd"/>
            <w:r>
              <w:rPr>
                <w:rFonts w:ascii="Times New Roman" w:hAnsi="Times New Roman" w:cs="Times New Roman"/>
                <w:sz w:val="24"/>
                <w:szCs w:val="24"/>
              </w:rPr>
              <w:t xml:space="preserve">. М.: Мир, </w:t>
            </w:r>
            <w:proofErr w:type="gramStart"/>
            <w:r>
              <w:rPr>
                <w:rFonts w:ascii="Times New Roman" w:hAnsi="Times New Roman" w:cs="Times New Roman"/>
                <w:sz w:val="24"/>
                <w:szCs w:val="24"/>
              </w:rPr>
              <w:t>1978.-</w:t>
            </w:r>
            <w:proofErr w:type="gramEnd"/>
            <w:r>
              <w:rPr>
                <w:rFonts w:ascii="Times New Roman" w:hAnsi="Times New Roman" w:cs="Times New Roman"/>
                <w:sz w:val="24"/>
                <w:szCs w:val="24"/>
              </w:rPr>
              <w:t>496с.</w:t>
            </w:r>
          </w:p>
          <w:p w:rsidR="00DE37C6" w:rsidRDefault="00EF446B">
            <w:pPr>
              <w:numPr>
                <w:ilvl w:val="0"/>
                <w:numId w:val="2"/>
              </w:numPr>
              <w:tabs>
                <w:tab w:val="left" w:pos="284"/>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Косов Н., </w:t>
            </w:r>
            <w:proofErr w:type="spellStart"/>
            <w:r>
              <w:rPr>
                <w:rFonts w:ascii="Times New Roman" w:hAnsi="Times New Roman" w:cs="Times New Roman"/>
                <w:sz w:val="24"/>
                <w:szCs w:val="24"/>
              </w:rPr>
              <w:t>Сәметқызы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Молдабекова</w:t>
            </w:r>
            <w:proofErr w:type="spellEnd"/>
            <w:r>
              <w:rPr>
                <w:rFonts w:ascii="Times New Roman" w:hAnsi="Times New Roman" w:cs="Times New Roman"/>
                <w:sz w:val="24"/>
                <w:szCs w:val="24"/>
              </w:rPr>
              <w:t xml:space="preserve"> М.С.),</w:t>
            </w:r>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Молекулалық</w:t>
            </w:r>
            <w:proofErr w:type="spellEnd"/>
            <w:r>
              <w:rPr>
                <w:rFonts w:ascii="Times New Roman" w:eastAsia="Arial Unicode MS" w:hAnsi="Times New Roman" w:cs="Times New Roman"/>
                <w:sz w:val="24"/>
                <w:szCs w:val="24"/>
              </w:rPr>
              <w:t xml:space="preserve"> физика. І </w:t>
            </w:r>
            <w:proofErr w:type="spellStart"/>
            <w:proofErr w:type="gramStart"/>
            <w:r>
              <w:rPr>
                <w:rFonts w:ascii="Times New Roman" w:eastAsia="Arial Unicode MS" w:hAnsi="Times New Roman" w:cs="Times New Roman"/>
                <w:sz w:val="24"/>
                <w:szCs w:val="24"/>
              </w:rPr>
              <w:t>бөлім</w:t>
            </w:r>
            <w:proofErr w:type="spellEnd"/>
            <w:r>
              <w:rPr>
                <w:rFonts w:ascii="Times New Roman" w:eastAsia="Arial Unicode MS" w:hAnsi="Times New Roman" w:cs="Times New Roman"/>
                <w:sz w:val="24"/>
                <w:szCs w:val="24"/>
              </w:rPr>
              <w:t>.-</w:t>
            </w:r>
            <w:proofErr w:type="gramEnd"/>
            <w:r>
              <w:rPr>
                <w:rFonts w:ascii="Times New Roman" w:eastAsia="Arial Unicode MS" w:hAnsi="Times New Roman" w:cs="Times New Roman"/>
                <w:sz w:val="24"/>
                <w:szCs w:val="24"/>
              </w:rPr>
              <w:t xml:space="preserve">Алматы: </w:t>
            </w:r>
            <w:proofErr w:type="spellStart"/>
            <w:r>
              <w:rPr>
                <w:rFonts w:ascii="Times New Roman" w:eastAsia="Arial Unicode MS" w:hAnsi="Times New Roman" w:cs="Times New Roman"/>
                <w:sz w:val="24"/>
                <w:szCs w:val="24"/>
              </w:rPr>
              <w:t>Рауан</w:t>
            </w:r>
            <w:proofErr w:type="spellEnd"/>
            <w:r>
              <w:rPr>
                <w:rFonts w:ascii="Times New Roman" w:eastAsia="Arial Unicode MS" w:hAnsi="Times New Roman" w:cs="Times New Roman"/>
                <w:sz w:val="24"/>
                <w:szCs w:val="24"/>
              </w:rPr>
              <w:t>, 1993.-104 б.</w:t>
            </w:r>
            <w:r>
              <w:rPr>
                <w:rFonts w:ascii="Times New Roman" w:hAnsi="Times New Roman" w:cs="Times New Roman"/>
                <w:sz w:val="24"/>
                <w:szCs w:val="24"/>
              </w:rPr>
              <w:t xml:space="preserve"> </w:t>
            </w:r>
          </w:p>
          <w:p w:rsidR="00DE37C6" w:rsidRDefault="00EF446B">
            <w:pPr>
              <w:pStyle w:val="21"/>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Косов Н., </w:t>
            </w:r>
            <w:proofErr w:type="spellStart"/>
            <w:r>
              <w:rPr>
                <w:rFonts w:ascii="Times New Roman" w:hAnsi="Times New Roman" w:cs="Times New Roman"/>
                <w:sz w:val="24"/>
                <w:szCs w:val="24"/>
              </w:rPr>
              <w:t>Сәметқызы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Молдабекова</w:t>
            </w:r>
            <w:proofErr w:type="spellEnd"/>
            <w:r>
              <w:rPr>
                <w:rFonts w:ascii="Times New Roman" w:hAnsi="Times New Roman" w:cs="Times New Roman"/>
                <w:sz w:val="24"/>
                <w:szCs w:val="24"/>
              </w:rPr>
              <w:t xml:space="preserve"> М.С.),</w:t>
            </w:r>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Молекулалық</w:t>
            </w:r>
            <w:proofErr w:type="spellEnd"/>
            <w:r>
              <w:rPr>
                <w:rFonts w:ascii="Times New Roman" w:eastAsia="Arial Unicode MS" w:hAnsi="Times New Roman" w:cs="Times New Roman"/>
                <w:sz w:val="24"/>
                <w:szCs w:val="24"/>
              </w:rPr>
              <w:t xml:space="preserve"> физика. ІІ </w:t>
            </w:r>
            <w:proofErr w:type="spellStart"/>
            <w:proofErr w:type="gramStart"/>
            <w:r>
              <w:rPr>
                <w:rFonts w:ascii="Times New Roman" w:eastAsia="Arial Unicode MS" w:hAnsi="Times New Roman" w:cs="Times New Roman"/>
                <w:sz w:val="24"/>
                <w:szCs w:val="24"/>
              </w:rPr>
              <w:t>бөлім</w:t>
            </w:r>
            <w:proofErr w:type="spellEnd"/>
            <w:r>
              <w:rPr>
                <w:rFonts w:ascii="Times New Roman" w:eastAsia="Arial Unicode MS" w:hAnsi="Times New Roman" w:cs="Times New Roman"/>
                <w:sz w:val="24"/>
                <w:szCs w:val="24"/>
              </w:rPr>
              <w:t>.-</w:t>
            </w:r>
            <w:proofErr w:type="gramEnd"/>
            <w:r>
              <w:rPr>
                <w:rFonts w:ascii="Times New Roman" w:eastAsia="Arial Unicode MS" w:hAnsi="Times New Roman" w:cs="Times New Roman"/>
                <w:sz w:val="24"/>
                <w:szCs w:val="24"/>
              </w:rPr>
              <w:t xml:space="preserve">Алматы: </w:t>
            </w:r>
            <w:proofErr w:type="spellStart"/>
            <w:r>
              <w:rPr>
                <w:rFonts w:ascii="Times New Roman" w:eastAsia="Arial Unicode MS" w:hAnsi="Times New Roman" w:cs="Times New Roman"/>
                <w:sz w:val="24"/>
                <w:szCs w:val="24"/>
              </w:rPr>
              <w:t>Рауан</w:t>
            </w:r>
            <w:proofErr w:type="spellEnd"/>
            <w:r>
              <w:rPr>
                <w:rFonts w:ascii="Times New Roman" w:eastAsia="Arial Unicode MS" w:hAnsi="Times New Roman" w:cs="Times New Roman"/>
                <w:sz w:val="24"/>
                <w:szCs w:val="24"/>
              </w:rPr>
              <w:t>, 1997.-96 б.</w:t>
            </w:r>
            <w:r>
              <w:rPr>
                <w:rFonts w:ascii="Times New Roman" w:hAnsi="Times New Roman" w:cs="Times New Roman"/>
                <w:sz w:val="24"/>
                <w:szCs w:val="24"/>
              </w:rPr>
              <w:t xml:space="preserve"> </w:t>
            </w:r>
          </w:p>
          <w:p w:rsidR="00DE37C6" w:rsidRDefault="00EF446B">
            <w:pPr>
              <w:pStyle w:val="a5"/>
              <w:numPr>
                <w:ilvl w:val="0"/>
                <w:numId w:val="2"/>
              </w:numPr>
              <w:tabs>
                <w:tab w:val="left" w:pos="284"/>
              </w:tabs>
              <w:ind w:left="0" w:firstLine="0"/>
              <w:rPr>
                <w:rFonts w:ascii="Times New Roman" w:hAnsi="Times New Roman"/>
                <w:sz w:val="24"/>
              </w:rPr>
            </w:pPr>
            <w:r>
              <w:rPr>
                <w:rFonts w:ascii="Times New Roman" w:hAnsi="Times New Roman"/>
                <w:sz w:val="24"/>
              </w:rPr>
              <w:t xml:space="preserve">Косов Н.Д., Корзун И.Н., Косов В.Н. Молекулярная физика в вопросах и ответах.-Алматы:  Қазақ университеті, 1999.-143 с. </w:t>
            </w:r>
          </w:p>
          <w:p w:rsidR="00DE37C6" w:rsidRDefault="00EF446B">
            <w:pPr>
              <w:pStyle w:val="a5"/>
              <w:numPr>
                <w:ilvl w:val="0"/>
                <w:numId w:val="2"/>
              </w:numPr>
              <w:tabs>
                <w:tab w:val="left" w:pos="284"/>
              </w:tabs>
              <w:ind w:left="0" w:firstLine="0"/>
              <w:rPr>
                <w:rFonts w:ascii="Times New Roman" w:hAnsi="Times New Roman"/>
                <w:sz w:val="24"/>
              </w:rPr>
            </w:pPr>
            <w:r>
              <w:rPr>
                <w:rFonts w:ascii="Times New Roman" w:hAnsi="Times New Roman"/>
                <w:sz w:val="24"/>
              </w:rPr>
              <w:t>Румер Ю.Б., Рывкин М.Ш. Термодинамика. Статистическая физика и кинетика: Учебное пособие -Новосибирск: НГУ, 2001.- 608 с.</w:t>
            </w:r>
          </w:p>
          <w:p w:rsidR="00DE37C6" w:rsidRDefault="00EF446B">
            <w:pPr>
              <w:pStyle w:val="a5"/>
              <w:numPr>
                <w:ilvl w:val="0"/>
                <w:numId w:val="2"/>
              </w:numPr>
              <w:tabs>
                <w:tab w:val="left" w:pos="284"/>
              </w:tabs>
              <w:ind w:left="0" w:firstLine="0"/>
              <w:rPr>
                <w:rFonts w:ascii="Times New Roman" w:hAnsi="Times New Roman"/>
                <w:sz w:val="24"/>
              </w:rPr>
            </w:pPr>
            <w:r>
              <w:rPr>
                <w:rFonts w:ascii="Times New Roman" w:hAnsi="Times New Roman"/>
                <w:sz w:val="24"/>
              </w:rPr>
              <w:t>Стрелков С.П. Механика.-М.: Наука, 1975.-560 с.:ил.</w:t>
            </w:r>
          </w:p>
          <w:p w:rsidR="00DE37C6" w:rsidRDefault="00EF446B">
            <w:pPr>
              <w:pStyle w:val="a5"/>
              <w:numPr>
                <w:ilvl w:val="0"/>
                <w:numId w:val="2"/>
              </w:numPr>
              <w:tabs>
                <w:tab w:val="left" w:pos="284"/>
              </w:tabs>
              <w:ind w:left="0" w:firstLine="0"/>
              <w:rPr>
                <w:rFonts w:ascii="Times New Roman" w:hAnsi="Times New Roman"/>
                <w:sz w:val="24"/>
              </w:rPr>
            </w:pPr>
            <w:r>
              <w:rPr>
                <w:rFonts w:ascii="Times New Roman" w:hAnsi="Times New Roman"/>
                <w:sz w:val="24"/>
              </w:rPr>
              <w:t>Сивухин Д.В. Общей курс физики Том 1. Механика. –М.: Наука, 1989.-576с.</w:t>
            </w:r>
          </w:p>
          <w:p w:rsidR="00DE37C6" w:rsidRDefault="00EF446B">
            <w:pPr>
              <w:pStyle w:val="a5"/>
              <w:numPr>
                <w:ilvl w:val="0"/>
                <w:numId w:val="2"/>
              </w:numPr>
              <w:tabs>
                <w:tab w:val="left" w:pos="284"/>
              </w:tabs>
              <w:ind w:left="0" w:firstLine="0"/>
              <w:rPr>
                <w:rFonts w:ascii="Times New Roman" w:hAnsi="Times New Roman"/>
                <w:sz w:val="24"/>
              </w:rPr>
            </w:pPr>
            <w:r>
              <w:rPr>
                <w:rFonts w:ascii="Times New Roman" w:hAnsi="Times New Roman"/>
                <w:sz w:val="24"/>
              </w:rPr>
              <w:lastRenderedPageBreak/>
              <w:t>Киттель Ч., Найт У., Рудерман М. Механика. - М.: Наука, 1971. - 479 б.</w:t>
            </w:r>
          </w:p>
          <w:p w:rsidR="00DE37C6" w:rsidRDefault="00EF446B">
            <w:pPr>
              <w:pStyle w:val="a5"/>
              <w:numPr>
                <w:ilvl w:val="0"/>
                <w:numId w:val="2"/>
              </w:numPr>
              <w:tabs>
                <w:tab w:val="left" w:pos="284"/>
                <w:tab w:val="left" w:pos="426"/>
              </w:tabs>
              <w:ind w:left="0" w:firstLine="0"/>
              <w:rPr>
                <w:rFonts w:ascii="Times New Roman" w:hAnsi="Times New Roman"/>
                <w:sz w:val="24"/>
              </w:rPr>
            </w:pPr>
            <w:r>
              <w:rPr>
                <w:rFonts w:ascii="Times New Roman" w:hAnsi="Times New Roman"/>
                <w:sz w:val="24"/>
              </w:rPr>
              <w:t>Джанколи Д.Физика Т.1. - М.: Мир,1989. - 653 б.</w:t>
            </w:r>
          </w:p>
          <w:p w:rsidR="00DE37C6" w:rsidRDefault="00EF446B">
            <w:pPr>
              <w:pStyle w:val="a5"/>
              <w:numPr>
                <w:ilvl w:val="0"/>
                <w:numId w:val="2"/>
              </w:numPr>
              <w:tabs>
                <w:tab w:val="left" w:pos="284"/>
                <w:tab w:val="left" w:pos="426"/>
              </w:tabs>
              <w:ind w:left="0" w:firstLine="0"/>
              <w:rPr>
                <w:rFonts w:ascii="Times New Roman" w:hAnsi="Times New Roman"/>
                <w:sz w:val="24"/>
              </w:rPr>
            </w:pPr>
            <w:r>
              <w:rPr>
                <w:rFonts w:ascii="Times New Roman" w:hAnsi="Times New Roman"/>
                <w:sz w:val="24"/>
              </w:rPr>
              <w:t>Фейнман Р., Лейтон Р., Сэндс М. Фейнмановские лекции по физике. Т.1., Т.2. - М.: Мир, 1976. - 439 б.</w:t>
            </w:r>
          </w:p>
          <w:p w:rsidR="00DE37C6" w:rsidRDefault="00EF446B">
            <w:pPr>
              <w:pStyle w:val="a5"/>
              <w:numPr>
                <w:ilvl w:val="0"/>
                <w:numId w:val="2"/>
              </w:numPr>
              <w:tabs>
                <w:tab w:val="left" w:pos="284"/>
                <w:tab w:val="left" w:pos="426"/>
              </w:tabs>
              <w:ind w:left="0" w:firstLine="0"/>
              <w:rPr>
                <w:rFonts w:ascii="Times New Roman" w:hAnsi="Times New Roman"/>
                <w:sz w:val="24"/>
              </w:rPr>
            </w:pPr>
            <w:r>
              <w:rPr>
                <w:rFonts w:ascii="Times New Roman" w:hAnsi="Times New Roman"/>
                <w:sz w:val="24"/>
              </w:rPr>
              <w:t>Волькенштейн В.С. Жалпы физика курсының есептер жинағы. -М.: Наука, 1985. - 385б.</w:t>
            </w:r>
          </w:p>
          <w:p w:rsidR="00DE37C6" w:rsidRDefault="00EF446B">
            <w:pPr>
              <w:pStyle w:val="a5"/>
              <w:numPr>
                <w:ilvl w:val="0"/>
                <w:numId w:val="2"/>
              </w:numPr>
              <w:tabs>
                <w:tab w:val="left" w:pos="284"/>
                <w:tab w:val="left" w:pos="426"/>
              </w:tabs>
              <w:ind w:left="0" w:firstLine="0"/>
              <w:rPr>
                <w:rFonts w:ascii="Times New Roman" w:hAnsi="Times New Roman"/>
                <w:sz w:val="24"/>
              </w:rPr>
            </w:pPr>
            <w:r>
              <w:rPr>
                <w:rFonts w:ascii="Times New Roman" w:hAnsi="Times New Roman"/>
                <w:sz w:val="24"/>
              </w:rPr>
              <w:t>Исатаев С.И., Асқарова Ә.С., Локтионова И.В., Төлеуов Ғ. және т.б. Жалпы физикалық практикум. Механика: Жоғарғы оқу орындарының студенттеріне арналған оқу құралы. – Алматы: Қазақ университеті, 2001. – 176 бет.</w:t>
            </w:r>
          </w:p>
          <w:p w:rsidR="00DE37C6" w:rsidRDefault="00EF446B">
            <w:pPr>
              <w:pStyle w:val="a5"/>
              <w:numPr>
                <w:ilvl w:val="0"/>
                <w:numId w:val="2"/>
              </w:numPr>
              <w:tabs>
                <w:tab w:val="left" w:pos="284"/>
                <w:tab w:val="left" w:pos="426"/>
              </w:tabs>
              <w:ind w:left="0" w:firstLine="0"/>
              <w:rPr>
                <w:rFonts w:ascii="Times New Roman" w:hAnsi="Times New Roman"/>
                <w:sz w:val="24"/>
              </w:rPr>
            </w:pPr>
            <w:r>
              <w:rPr>
                <w:rFonts w:ascii="Times New Roman" w:hAnsi="Times New Roman"/>
                <w:sz w:val="24"/>
              </w:rPr>
              <w:t xml:space="preserve"> Қадыров Н., Қойшыбаев Н. Механика. Молекулалық физика: Оқу құралы. – Алматы: Қазақ университеті, 2001. – 272 бет.</w:t>
            </w:r>
          </w:p>
          <w:p w:rsidR="00DE37C6" w:rsidRDefault="00DE37C6">
            <w:pPr>
              <w:pStyle w:val="a5"/>
              <w:rPr>
                <w:rFonts w:ascii="Times New Roman" w:hAnsi="Times New Roman"/>
                <w:sz w:val="24"/>
              </w:rPr>
            </w:pPr>
          </w:p>
        </w:tc>
      </w:tr>
      <w:tr w:rsidR="00DE37C6">
        <w:tc>
          <w:tcPr>
            <w:tcW w:w="2093" w:type="dxa"/>
            <w:gridSpan w:val="2"/>
          </w:tcPr>
          <w:p w:rsidR="00DE37C6" w:rsidRDefault="00EF446B">
            <w:pPr>
              <w:pStyle w:val="11"/>
              <w:tabs>
                <w:tab w:val="left" w:pos="426"/>
              </w:tabs>
              <w:autoSpaceDE w:val="0"/>
              <w:autoSpaceDN w:val="0"/>
              <w:adjustRightInd w:val="0"/>
              <w:spacing w:after="0" w:line="240" w:lineRule="auto"/>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К</w:t>
            </w:r>
            <w:proofErr w:type="spellStart"/>
            <w:r>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ты ұйымдастыру</w:t>
            </w:r>
          </w:p>
          <w:p w:rsidR="00DE37C6" w:rsidRDefault="00DE37C6">
            <w:pPr>
              <w:spacing w:after="0" w:line="240" w:lineRule="auto"/>
              <w:rPr>
                <w:rStyle w:val="shorttext"/>
                <w:rFonts w:ascii="Times New Roman" w:hAnsi="Times New Roman" w:cs="Times New Roman"/>
                <w:b/>
                <w:sz w:val="24"/>
                <w:szCs w:val="24"/>
              </w:rPr>
            </w:pPr>
          </w:p>
        </w:tc>
        <w:tc>
          <w:tcPr>
            <w:tcW w:w="7761" w:type="dxa"/>
            <w:gridSpan w:val="10"/>
          </w:tcPr>
          <w:p w:rsidR="00DE37C6" w:rsidRDefault="00EF446B">
            <w:pPr>
              <w:pStyle w:val="11"/>
              <w:tabs>
                <w:tab w:val="left" w:pos="426"/>
              </w:tabs>
              <w:autoSpaceDE w:val="0"/>
              <w:autoSpaceDN w:val="0"/>
              <w:adjustRightInd w:val="0"/>
              <w:spacing w:after="0" w:line="240" w:lineRule="auto"/>
              <w:ind w:left="0"/>
              <w:jc w:val="both"/>
              <w:rPr>
                <w:rFonts w:ascii="Times New Roman" w:hAnsi="Times New Roman" w:cs="Times New Roman"/>
                <w:color w:val="0070C0"/>
                <w:sz w:val="24"/>
                <w:szCs w:val="24"/>
                <w:lang w:val="kk-KZ"/>
              </w:rPr>
            </w:pPr>
            <w:r w:rsidRPr="00CD462D">
              <w:rPr>
                <w:rFonts w:ascii="Times New Roman" w:eastAsia="Times New Roman" w:hAnsi="Times New Roman" w:cs="Times New Roman"/>
                <w:sz w:val="24"/>
                <w:szCs w:val="24"/>
                <w:lang w:val="kk-KZ"/>
              </w:rPr>
              <w:t>жаңа ғылыми аппаратуралармен танысу, физикалық экспериментті жүргізу дағдыларын қалыптастыру, фундаментальды және қолданбалы есептерде нақты физикалық қажетті аймақты айқындау, кәсіби қызметте жаратылыстану ғылыми дисциплиналарындағы негізгі заңдарды қолдану қабілеттілігі, математикалық анализ бен моделдеудің әдістерін меңгеру, экспериментальдық және теориялық зерттеуді әдістерін игеру.</w:t>
            </w:r>
          </w:p>
        </w:tc>
      </w:tr>
      <w:tr w:rsidR="00DE37C6" w:rsidRPr="0097097A">
        <w:tc>
          <w:tcPr>
            <w:tcW w:w="2093" w:type="dxa"/>
            <w:gridSpan w:val="2"/>
          </w:tcPr>
          <w:p w:rsidR="00DE37C6" w:rsidRDefault="00EF446B">
            <w:pPr>
              <w:pStyle w:val="11"/>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t>Курс талабы</w:t>
            </w:r>
            <w:r>
              <w:rPr>
                <w:rStyle w:val="shorttext"/>
                <w:rFonts w:ascii="Times New Roman" w:hAnsi="Times New Roman" w:cs="Times New Roman"/>
                <w:b/>
                <w:sz w:val="24"/>
                <w:szCs w:val="24"/>
              </w:rPr>
              <w:t xml:space="preserve"> </w:t>
            </w:r>
          </w:p>
        </w:tc>
        <w:tc>
          <w:tcPr>
            <w:tcW w:w="7761" w:type="dxa"/>
            <w:gridSpan w:val="10"/>
          </w:tcPr>
          <w:p w:rsidR="00DE37C6" w:rsidRPr="00CD462D" w:rsidRDefault="00EF446B">
            <w:pPr>
              <w:pStyle w:val="11"/>
              <w:numPr>
                <w:ilvl w:val="0"/>
                <w:numId w:val="3"/>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CD462D">
              <w:rPr>
                <w:rFonts w:ascii="Times New Roman" w:hAnsi="Times New Roman" w:cs="Times New Roman"/>
                <w:sz w:val="24"/>
                <w:szCs w:val="24"/>
                <w:lang w:val="kk-KZ"/>
              </w:rPr>
              <w:t>Әр</w:t>
            </w:r>
            <w:r w:rsidRPr="00CD462D">
              <w:rPr>
                <w:rFonts w:ascii="Times New Roman" w:hAnsi="Times New Roman" w:cs="Times New Roman"/>
                <w:sz w:val="24"/>
                <w:szCs w:val="24"/>
              </w:rPr>
              <w:t xml:space="preserve"> аудитор</w:t>
            </w:r>
            <w:r w:rsidRPr="00CD462D">
              <w:rPr>
                <w:rFonts w:ascii="Times New Roman" w:hAnsi="Times New Roman" w:cs="Times New Roman"/>
                <w:sz w:val="24"/>
                <w:szCs w:val="24"/>
                <w:lang w:val="kk-KZ"/>
              </w:rPr>
              <w:t>иялық сабаққа алдын ала, төменде келтірілген кестеге сәйкес дайындалып келуіңіз керек.</w:t>
            </w:r>
            <w:r w:rsidRPr="00CD462D">
              <w:rPr>
                <w:rFonts w:ascii="Times New Roman" w:hAnsi="Times New Roman" w:cs="Times New Roman"/>
                <w:sz w:val="24"/>
                <w:szCs w:val="24"/>
              </w:rPr>
              <w:t xml:space="preserve"> </w:t>
            </w:r>
            <w:r w:rsidRPr="00CD462D">
              <w:rPr>
                <w:rFonts w:ascii="Times New Roman" w:hAnsi="Times New Roman" w:cs="Times New Roman"/>
                <w:sz w:val="24"/>
                <w:szCs w:val="24"/>
                <w:lang w:val="kk-KZ"/>
              </w:rPr>
              <w:t>А</w:t>
            </w:r>
            <w:proofErr w:type="spellStart"/>
            <w:r w:rsidRPr="00CD462D">
              <w:rPr>
                <w:rFonts w:ascii="Times New Roman" w:hAnsi="Times New Roman" w:cs="Times New Roman"/>
                <w:sz w:val="24"/>
                <w:szCs w:val="24"/>
              </w:rPr>
              <w:t>удитор</w:t>
            </w:r>
            <w:proofErr w:type="spellEnd"/>
            <w:r w:rsidRPr="00CD462D">
              <w:rPr>
                <w:rFonts w:ascii="Times New Roman" w:hAnsi="Times New Roman" w:cs="Times New Roman"/>
                <w:sz w:val="24"/>
                <w:szCs w:val="24"/>
                <w:lang w:val="kk-KZ"/>
              </w:rPr>
              <w:t xml:space="preserve">иялық сабақта кестеге сәйкес дайындалып келген тақырып талқыланылады. </w:t>
            </w:r>
          </w:p>
          <w:p w:rsidR="00DE37C6" w:rsidRPr="00CD462D" w:rsidRDefault="00EF446B">
            <w:pPr>
              <w:pStyle w:val="11"/>
              <w:numPr>
                <w:ilvl w:val="0"/>
                <w:numId w:val="3"/>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CD462D">
              <w:rPr>
                <w:rFonts w:ascii="Times New Roman" w:hAnsi="Times New Roman" w:cs="Times New Roman"/>
                <w:sz w:val="24"/>
                <w:szCs w:val="24"/>
                <w:lang w:val="kk-KZ"/>
              </w:rPr>
              <w:t xml:space="preserve">Үй тапсырмасы пәннің кестесіндегі келтірілген апталарға сәйкес </w:t>
            </w:r>
            <w:proofErr w:type="spellStart"/>
            <w:r w:rsidRPr="00CD462D">
              <w:rPr>
                <w:rFonts w:ascii="Times New Roman" w:hAnsi="Times New Roman" w:cs="Times New Roman"/>
                <w:sz w:val="24"/>
                <w:szCs w:val="24"/>
              </w:rPr>
              <w:t>семест</w:t>
            </w:r>
            <w:proofErr w:type="spellEnd"/>
            <w:r w:rsidRPr="00CD462D">
              <w:rPr>
                <w:rFonts w:ascii="Times New Roman" w:hAnsi="Times New Roman" w:cs="Times New Roman"/>
                <w:sz w:val="24"/>
                <w:szCs w:val="24"/>
                <w:lang w:val="kk-KZ"/>
              </w:rPr>
              <w:t>рге жіктеледі.</w:t>
            </w:r>
          </w:p>
          <w:p w:rsidR="00DE37C6" w:rsidRPr="00CD462D" w:rsidRDefault="00EF446B">
            <w:pPr>
              <w:pStyle w:val="11"/>
              <w:numPr>
                <w:ilvl w:val="0"/>
                <w:numId w:val="3"/>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CD462D">
              <w:rPr>
                <w:rFonts w:ascii="Times New Roman" w:hAnsi="Times New Roman" w:cs="Times New Roman"/>
                <w:bCs/>
                <w:sz w:val="24"/>
                <w:szCs w:val="24"/>
                <w:lang w:val="kk-KZ"/>
              </w:rPr>
              <w:t>Үй тапсырмасына дайындалу барысында м</w:t>
            </w:r>
            <w:proofErr w:type="spellStart"/>
            <w:r w:rsidRPr="00CD462D">
              <w:rPr>
                <w:rFonts w:ascii="Times New Roman" w:hAnsi="Times New Roman" w:cs="Times New Roman"/>
                <w:bCs/>
                <w:sz w:val="24"/>
                <w:szCs w:val="24"/>
              </w:rPr>
              <w:t>иға</w:t>
            </w:r>
            <w:proofErr w:type="spellEnd"/>
            <w:r w:rsidRPr="00CD462D">
              <w:rPr>
                <w:rFonts w:ascii="Times New Roman" w:hAnsi="Times New Roman" w:cs="Times New Roman"/>
                <w:bCs/>
                <w:sz w:val="24"/>
                <w:szCs w:val="24"/>
              </w:rPr>
              <w:t xml:space="preserve"> </w:t>
            </w:r>
            <w:proofErr w:type="spellStart"/>
            <w:r w:rsidRPr="00CD462D">
              <w:rPr>
                <w:rFonts w:ascii="Times New Roman" w:hAnsi="Times New Roman" w:cs="Times New Roman"/>
                <w:bCs/>
                <w:sz w:val="24"/>
                <w:szCs w:val="24"/>
              </w:rPr>
              <w:t>шабуыл</w:t>
            </w:r>
            <w:proofErr w:type="spellEnd"/>
            <w:r w:rsidRPr="00CD462D">
              <w:rPr>
                <w:rFonts w:ascii="Times New Roman" w:hAnsi="Times New Roman" w:cs="Times New Roman"/>
                <w:bCs/>
                <w:sz w:val="24"/>
                <w:szCs w:val="24"/>
                <w:lang w:val="kk-KZ"/>
              </w:rPr>
              <w:t xml:space="preserve">, </w:t>
            </w:r>
            <w:r w:rsidRPr="00CD462D">
              <w:rPr>
                <w:rFonts w:ascii="Times New Roman" w:hAnsi="Times New Roman" w:cs="Times New Roman"/>
                <w:sz w:val="24"/>
                <w:szCs w:val="24"/>
                <w:lang w:val="kk-KZ"/>
              </w:rPr>
              <w:t>жобалық технология қолданылуы талап етілетіндіктен  сайтымыздағы ПОӘК-дегі қосымшалардағы интербелсенді әдістермен танысуыңыз керек.</w:t>
            </w:r>
          </w:p>
          <w:p w:rsidR="00DE37C6" w:rsidRPr="00CD462D" w:rsidRDefault="00EF446B">
            <w:pPr>
              <w:tabs>
                <w:tab w:val="left" w:pos="426"/>
              </w:tabs>
              <w:spacing w:after="0" w:line="240" w:lineRule="auto"/>
              <w:ind w:left="34"/>
              <w:jc w:val="both"/>
              <w:rPr>
                <w:rFonts w:ascii="Times New Roman" w:hAnsi="Times New Roman" w:cs="Times New Roman"/>
                <w:sz w:val="24"/>
                <w:szCs w:val="24"/>
                <w:lang w:val="kk-KZ"/>
              </w:rPr>
            </w:pPr>
            <w:r w:rsidRPr="00CD462D">
              <w:rPr>
                <w:rFonts w:ascii="Times New Roman" w:hAnsi="Times New Roman" w:cs="Times New Roman"/>
                <w:sz w:val="24"/>
                <w:szCs w:val="24"/>
                <w:lang w:val="kk-KZ"/>
              </w:rPr>
              <w:t xml:space="preserve">Үй тапсырмасын отындауда келесі ережелер сақталынуы керек: </w:t>
            </w:r>
          </w:p>
          <w:p w:rsidR="00DE37C6" w:rsidRPr="00CD462D" w:rsidRDefault="00EF446B">
            <w:pPr>
              <w:tabs>
                <w:tab w:val="left" w:pos="426"/>
              </w:tabs>
              <w:spacing w:after="0" w:line="240" w:lineRule="auto"/>
              <w:jc w:val="both"/>
              <w:rPr>
                <w:rStyle w:val="shorttext"/>
                <w:rFonts w:ascii="Times New Roman" w:hAnsi="Times New Roman" w:cs="Times New Roman"/>
                <w:sz w:val="24"/>
                <w:szCs w:val="24"/>
                <w:lang w:val="kk-KZ"/>
              </w:rPr>
            </w:pPr>
            <w:r w:rsidRPr="00CD462D">
              <w:rPr>
                <w:rFonts w:ascii="Times New Roman" w:hAnsi="Times New Roman" w:cs="Times New Roman"/>
                <w:sz w:val="24"/>
                <w:szCs w:val="24"/>
                <w:lang w:val="kk-KZ"/>
              </w:rPr>
              <w:t xml:space="preserve">- Үй тапсырмасы талап етілген уақытта орындалуы тиіс. Кешіккен жағдайда қабылданбайды. </w:t>
            </w:r>
          </w:p>
          <w:p w:rsidR="00DE37C6" w:rsidRDefault="00EF446B">
            <w:pPr>
              <w:tabs>
                <w:tab w:val="left" w:pos="426"/>
              </w:tabs>
              <w:spacing w:after="0" w:line="240" w:lineRule="auto"/>
              <w:jc w:val="both"/>
              <w:rPr>
                <w:rFonts w:ascii="Times New Roman" w:hAnsi="Times New Roman" w:cs="Times New Roman"/>
                <w:color w:val="0070C0"/>
                <w:sz w:val="24"/>
                <w:szCs w:val="24"/>
                <w:lang w:val="kk-KZ"/>
              </w:rPr>
            </w:pPr>
            <w:r w:rsidRPr="00CD462D">
              <w:rPr>
                <w:rStyle w:val="shorttext"/>
                <w:rFonts w:ascii="Times New Roman" w:hAnsi="Times New Roman" w:cs="Times New Roman"/>
                <w:sz w:val="24"/>
                <w:szCs w:val="24"/>
                <w:lang w:val="kk-KZ"/>
              </w:rPr>
              <w:t xml:space="preserve">- </w:t>
            </w:r>
            <w:r w:rsidRPr="00CD462D">
              <w:rPr>
                <w:rFonts w:ascii="Times New Roman" w:hAnsi="Times New Roman" w:cs="Times New Roman"/>
                <w:sz w:val="24"/>
                <w:szCs w:val="24"/>
                <w:lang w:val="kk-KZ"/>
              </w:rPr>
              <w:t xml:space="preserve">Үй тапсырмасы реферат, баяндама, слайд т.б. форматта орындалуы мүмкін. </w:t>
            </w:r>
          </w:p>
        </w:tc>
      </w:tr>
      <w:tr w:rsidR="00DE37C6">
        <w:trPr>
          <w:trHeight w:val="258"/>
        </w:trPr>
        <w:tc>
          <w:tcPr>
            <w:tcW w:w="2093" w:type="dxa"/>
            <w:gridSpan w:val="2"/>
            <w:vMerge w:val="restart"/>
          </w:tcPr>
          <w:p w:rsidR="00DE37C6" w:rsidRDefault="00EF446B">
            <w:pPr>
              <w:pStyle w:val="11"/>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Бағалау саясаты</w:t>
            </w:r>
          </w:p>
        </w:tc>
        <w:tc>
          <w:tcPr>
            <w:tcW w:w="4252" w:type="dxa"/>
            <w:gridSpan w:val="5"/>
          </w:tcPr>
          <w:p w:rsidR="00DE37C6" w:rsidRDefault="00EF446B">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Өздік жұмыс сипаттамасы</w:t>
            </w:r>
          </w:p>
        </w:tc>
        <w:tc>
          <w:tcPr>
            <w:tcW w:w="3509" w:type="dxa"/>
            <w:gridSpan w:val="5"/>
          </w:tcPr>
          <w:p w:rsidR="00DE37C6" w:rsidRDefault="00EF446B">
            <w:pPr>
              <w:tabs>
                <w:tab w:val="left" w:pos="426"/>
              </w:tabs>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r>
      <w:tr w:rsidR="00DE37C6">
        <w:trPr>
          <w:trHeight w:val="409"/>
        </w:trPr>
        <w:tc>
          <w:tcPr>
            <w:tcW w:w="2093" w:type="dxa"/>
            <w:gridSpan w:val="2"/>
            <w:vMerge/>
          </w:tcPr>
          <w:p w:rsidR="00DE37C6" w:rsidRDefault="00DE37C6">
            <w:pPr>
              <w:pStyle w:val="11"/>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4252" w:type="dxa"/>
            <w:gridSpan w:val="5"/>
          </w:tcPr>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Бақылау жұмыстары</w:t>
            </w:r>
          </w:p>
          <w:p w:rsidR="00DE37C6" w:rsidRDefault="00EF446B">
            <w:pPr>
              <w:tabs>
                <w:tab w:val="left" w:pos="426"/>
              </w:tabs>
              <w:autoSpaceDE w:val="0"/>
              <w:autoSpaceDN w:val="0"/>
              <w:adjustRightInd w:val="0"/>
              <w:spacing w:after="0" w:line="240" w:lineRule="auto"/>
              <w:jc w:val="both"/>
              <w:rPr>
                <w:rStyle w:val="shorttext"/>
                <w:rFonts w:ascii="Times New Roman" w:hAnsi="Times New Roman" w:cs="Times New Roman"/>
                <w:sz w:val="24"/>
                <w:szCs w:val="24"/>
                <w:lang w:val="kk-KZ"/>
              </w:rPr>
            </w:pPr>
            <w:r>
              <w:rPr>
                <w:rStyle w:val="shorttext"/>
                <w:rFonts w:ascii="Times New Roman" w:hAnsi="Times New Roman" w:cs="Times New Roman"/>
                <w:sz w:val="24"/>
                <w:szCs w:val="24"/>
                <w:lang w:val="kk-KZ"/>
              </w:rPr>
              <w:t>Практикалық сабаққа қатысуы және белсенділігі</w:t>
            </w:r>
          </w:p>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Жеке және топтық тапсырмалар</w:t>
            </w:r>
          </w:p>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Аралық бақылау </w:t>
            </w:r>
            <w:r w:rsidRPr="00CD462D">
              <w:rPr>
                <w:rFonts w:ascii="Times New Roman" w:hAnsi="Times New Roman" w:cs="Times New Roman"/>
                <w:sz w:val="24"/>
                <w:szCs w:val="24"/>
                <w:lang w:val="kk-KZ"/>
              </w:rPr>
              <w:t>(</w:t>
            </w:r>
            <w:r>
              <w:rPr>
                <w:rFonts w:ascii="Times New Roman" w:hAnsi="Times New Roman" w:cs="Times New Roman"/>
                <w:sz w:val="24"/>
                <w:szCs w:val="24"/>
                <w:lang w:val="kk-KZ"/>
              </w:rPr>
              <w:t>емтихан</w:t>
            </w:r>
            <w:r w:rsidRPr="00CD462D">
              <w:rPr>
                <w:rFonts w:ascii="Times New Roman" w:hAnsi="Times New Roman" w:cs="Times New Roman"/>
                <w:sz w:val="24"/>
                <w:szCs w:val="24"/>
                <w:lang w:val="kk-KZ"/>
              </w:rPr>
              <w:t>)</w:t>
            </w:r>
          </w:p>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БАРЛЫҒЫ</w:t>
            </w:r>
          </w:p>
          <w:p w:rsidR="00DE37C6" w:rsidRDefault="00DE37C6">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tc>
        <w:tc>
          <w:tcPr>
            <w:tcW w:w="3509" w:type="dxa"/>
            <w:gridSpan w:val="5"/>
          </w:tcPr>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40</w:t>
            </w:r>
            <w:r>
              <w:rPr>
                <w:rFonts w:ascii="Times New Roman" w:hAnsi="Times New Roman" w:cs="Times New Roman"/>
                <w:sz w:val="24"/>
                <w:szCs w:val="24"/>
              </w:rPr>
              <w:t>%</w:t>
            </w:r>
          </w:p>
          <w:p w:rsidR="00DE37C6" w:rsidRDefault="00DE37C6">
            <w:pPr>
              <w:tabs>
                <w:tab w:val="left" w:pos="426"/>
              </w:tabs>
              <w:autoSpaceDE w:val="0"/>
              <w:autoSpaceDN w:val="0"/>
              <w:adjustRightInd w:val="0"/>
              <w:spacing w:after="0" w:line="240" w:lineRule="auto"/>
              <w:jc w:val="both"/>
              <w:rPr>
                <w:rFonts w:ascii="Times New Roman" w:hAnsi="Times New Roman" w:cs="Times New Roman"/>
                <w:sz w:val="24"/>
                <w:szCs w:val="24"/>
              </w:rPr>
            </w:pPr>
          </w:p>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30</w:t>
            </w:r>
            <w:r>
              <w:rPr>
                <w:rFonts w:ascii="Times New Roman" w:hAnsi="Times New Roman" w:cs="Times New Roman"/>
                <w:sz w:val="24"/>
                <w:szCs w:val="24"/>
              </w:rPr>
              <w:t>%</w:t>
            </w:r>
          </w:p>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30%</w:t>
            </w:r>
          </w:p>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DE37C6">
        <w:tc>
          <w:tcPr>
            <w:tcW w:w="2093" w:type="dxa"/>
            <w:gridSpan w:val="2"/>
            <w:vMerge/>
          </w:tcPr>
          <w:p w:rsidR="00DE37C6" w:rsidRDefault="00DE37C6">
            <w:pPr>
              <w:pStyle w:val="11"/>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7761" w:type="dxa"/>
            <w:gridSpan w:val="10"/>
          </w:tcPr>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Сіздің қорытынды бағаңыз келесі өрнекпен есептелінеді:</w:t>
            </w:r>
          </w:p>
          <w:p w:rsidR="00DE37C6" w:rsidRDefault="00EF446B">
            <w:pPr>
              <w:tabs>
                <w:tab w:val="left" w:pos="426"/>
              </w:tabs>
              <w:autoSpaceDE w:val="0"/>
              <w:autoSpaceDN w:val="0"/>
              <w:adjustRightInd w:val="0"/>
              <w:spacing w:after="0" w:line="240" w:lineRule="auto"/>
              <w:jc w:val="both"/>
              <w:rPr>
                <w:rFonts w:ascii="Times New Roman" w:hAnsi="Times New Roman" w:cs="Times New Roman"/>
                <w:i/>
                <w:sz w:val="24"/>
                <w:szCs w:val="24"/>
              </w:rPr>
            </w:pPr>
            <m:oMathPara>
              <m:oMathParaPr>
                <m:jc m:val="left"/>
              </m:oMathParaPr>
              <m:oMath>
                <m:r>
                  <m:rPr>
                    <m:sty m:val="p"/>
                  </m:rPr>
                  <w:rPr>
                    <w:rFonts w:ascii="Cambria Math" w:eastAsia="Times New Roman" w:hAnsi="Cambria Math" w:cs="Times New Roman"/>
                    <w:color w:val="000000"/>
                    <w:sz w:val="24"/>
                    <w:szCs w:val="24"/>
                    <w:lang w:val="kk-KZ"/>
                  </w:rPr>
                  <m:t>Пән бойынша соңғы баға=</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m:t>
                </m:r>
                <m:r>
                  <w:rPr>
                    <w:rFonts w:ascii="Cambria Math" w:eastAsia="Times New Roman" w:hAnsi="Cambria Math" w:cs="Times New Roman"/>
                    <w:color w:val="000000"/>
                    <w:sz w:val="24"/>
                    <w:szCs w:val="24"/>
                    <w:lang w:val="kk-KZ"/>
                  </w:rPr>
                  <m:t>ЕБ</m:t>
                </m:r>
              </m:oMath>
            </m:oMathPara>
          </w:p>
          <w:p w:rsidR="00DE37C6" w:rsidRDefault="00EF446B">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lang w:val="kk-KZ"/>
              </w:rPr>
              <w:t>Төменде пайызбен</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минимал</w:t>
            </w:r>
            <w:proofErr w:type="spellEnd"/>
            <w:r>
              <w:rPr>
                <w:rFonts w:ascii="Times New Roman" w:hAnsi="Times New Roman" w:cs="Times New Roman"/>
                <w:sz w:val="24"/>
                <w:szCs w:val="24"/>
                <w:lang w:val="kk-KZ"/>
              </w:rPr>
              <w:t>ды бағалар берілген</w:t>
            </w:r>
            <w:r>
              <w:rPr>
                <w:rFonts w:ascii="Times New Roman" w:hAnsi="Times New Roman" w:cs="Times New Roman"/>
                <w:sz w:val="24"/>
                <w:szCs w:val="24"/>
              </w:rPr>
              <w:t>:</w:t>
            </w:r>
          </w:p>
          <w:p w:rsidR="00DE37C6" w:rsidRDefault="00EF446B">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95% - 100%: А</w:t>
            </w:r>
            <w:r>
              <w:rPr>
                <w:rFonts w:ascii="Times New Roman" w:hAnsi="Times New Roman" w:cs="Times New Roman"/>
                <w:sz w:val="24"/>
                <w:szCs w:val="24"/>
              </w:rPr>
              <w:tab/>
            </w:r>
            <w:r>
              <w:rPr>
                <w:rFonts w:ascii="Times New Roman" w:hAnsi="Times New Roman" w:cs="Times New Roman"/>
                <w:sz w:val="24"/>
                <w:szCs w:val="24"/>
              </w:rPr>
              <w:tab/>
              <w:t>90% - 94%: А-</w:t>
            </w:r>
          </w:p>
          <w:p w:rsidR="00DE37C6" w:rsidRDefault="00EF446B">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85% - 89%: В+</w:t>
            </w:r>
            <w:r>
              <w:rPr>
                <w:rFonts w:ascii="Times New Roman" w:hAnsi="Times New Roman" w:cs="Times New Roman"/>
                <w:sz w:val="24"/>
                <w:szCs w:val="24"/>
              </w:rPr>
              <w:tab/>
            </w:r>
            <w:r>
              <w:rPr>
                <w:rFonts w:ascii="Times New Roman" w:hAnsi="Times New Roman" w:cs="Times New Roman"/>
                <w:sz w:val="24"/>
                <w:szCs w:val="24"/>
              </w:rPr>
              <w:tab/>
              <w:t>80% - 84%: 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- 79%: В-</w:t>
            </w:r>
          </w:p>
          <w:p w:rsidR="00DE37C6" w:rsidRDefault="00EF446B">
            <w:pPr>
              <w:pStyle w:val="11"/>
              <w:tabs>
                <w:tab w:val="left" w:pos="426"/>
              </w:tabs>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70% - 74%: С+</w:t>
            </w:r>
            <w:r>
              <w:rPr>
                <w:rFonts w:ascii="Times New Roman" w:hAnsi="Times New Roman" w:cs="Times New Roman"/>
                <w:sz w:val="24"/>
                <w:szCs w:val="24"/>
              </w:rPr>
              <w:tab/>
            </w:r>
            <w:r>
              <w:rPr>
                <w:rFonts w:ascii="Times New Roman" w:hAnsi="Times New Roman" w:cs="Times New Roman"/>
                <w:sz w:val="24"/>
                <w:szCs w:val="24"/>
              </w:rPr>
              <w:tab/>
              <w:t>65% - 69%: 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- 64%: С-</w:t>
            </w:r>
          </w:p>
          <w:p w:rsidR="00DE37C6" w:rsidRDefault="00EF446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ab/>
              <w:t xml:space="preserve">  0</w:t>
            </w:r>
            <w:proofErr w:type="gramEnd"/>
            <w:r>
              <w:rPr>
                <w:rFonts w:ascii="Times New Roman" w:hAnsi="Times New Roman" w:cs="Times New Roman"/>
                <w:sz w:val="24"/>
                <w:szCs w:val="24"/>
              </w:rPr>
              <w:t>%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49%: </w:t>
            </w:r>
            <w:r>
              <w:rPr>
                <w:rFonts w:ascii="Times New Roman" w:hAnsi="Times New Roman" w:cs="Times New Roman"/>
                <w:sz w:val="24"/>
                <w:szCs w:val="24"/>
                <w:lang w:val="en-US"/>
              </w:rPr>
              <w:t>F</w:t>
            </w:r>
          </w:p>
        </w:tc>
      </w:tr>
      <w:tr w:rsidR="00DE37C6" w:rsidRPr="0097097A">
        <w:tc>
          <w:tcPr>
            <w:tcW w:w="2093" w:type="dxa"/>
            <w:gridSpan w:val="2"/>
          </w:tcPr>
          <w:p w:rsidR="00DE37C6" w:rsidRDefault="00EF446B">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Pr>
                <w:rFonts w:ascii="Times New Roman" w:hAnsi="Times New Roman" w:cs="Times New Roman"/>
                <w:b/>
                <w:sz w:val="24"/>
                <w:szCs w:val="24"/>
                <w:lang w:val="kk-KZ"/>
              </w:rPr>
              <w:t>Пән саясаты</w:t>
            </w:r>
          </w:p>
        </w:tc>
        <w:tc>
          <w:tcPr>
            <w:tcW w:w="7761" w:type="dxa"/>
            <w:gridSpan w:val="10"/>
          </w:tcPr>
          <w:p w:rsidR="00DE37C6" w:rsidRDefault="00EF446B">
            <w:pPr>
              <w:pStyle w:val="11"/>
              <w:tabs>
                <w:tab w:val="left" w:pos="426"/>
              </w:tabs>
              <w:autoSpaceDE w:val="0"/>
              <w:autoSpaceDN w:val="0"/>
              <w:adjustRightInd w:val="0"/>
              <w:spacing w:after="0" w:line="240" w:lineRule="auto"/>
              <w:ind w:left="0"/>
              <w:contextualSpacing w:val="0"/>
              <w:jc w:val="both"/>
              <w:rPr>
                <w:rFonts w:ascii="Times New Roman" w:hAnsi="Times New Roman" w:cs="Times New Roman"/>
                <w:sz w:val="24"/>
                <w:szCs w:val="24"/>
                <w:lang w:val="kk-KZ"/>
              </w:rPr>
            </w:pPr>
            <w:r w:rsidRPr="00CD462D">
              <w:rPr>
                <w:rFonts w:ascii="Times New Roman" w:hAnsi="Times New Roman" w:cs="Times New Roman"/>
                <w:sz w:val="24"/>
                <w:szCs w:val="24"/>
                <w:lang w:val="kk-KZ"/>
              </w:rPr>
              <w:t xml:space="preserve">Университеттің академиялық саясат талаптарына сәйкес үй тапсырмаларын қорғау немесе жобаны көрсету, қорғау, себепті жағдайлар (ауырып қалу, жедел жағдай, апат т.с.с.) болған кездері ұзартылады. Студенттің сабақ барысында туындаған пікірталасқа қатысуы, есеп шығаруда көмектесуі пән бойынша алған бағасына әсер етеді. Сабақ барысында интерактивті әдіс қолданылатындықтан студент үнемі тақырыпқа сай өз ойын дайындап келуі керек. </w:t>
            </w:r>
          </w:p>
        </w:tc>
      </w:tr>
      <w:tr w:rsidR="00DE37C6">
        <w:tc>
          <w:tcPr>
            <w:tcW w:w="9854" w:type="dxa"/>
            <w:gridSpan w:val="1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Пән кестесі</w:t>
            </w:r>
          </w:p>
        </w:tc>
      </w:tr>
      <w:tr w:rsidR="00DE37C6">
        <w:tc>
          <w:tcPr>
            <w:tcW w:w="1101" w:type="dxa"/>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Апта</w:t>
            </w:r>
          </w:p>
        </w:tc>
        <w:tc>
          <w:tcPr>
            <w:tcW w:w="5103" w:type="dxa"/>
            <w:gridSpan w:val="5"/>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Тақырып атаулары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Сағат саны</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Жоғары </w:t>
            </w:r>
            <w:r>
              <w:rPr>
                <w:rFonts w:ascii="Times New Roman" w:eastAsia="Times New Roman" w:hAnsi="Times New Roman" w:cs="Times New Roman"/>
                <w:b/>
                <w:sz w:val="24"/>
                <w:szCs w:val="24"/>
              </w:rPr>
              <w:t>балл</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103" w:type="dxa"/>
            <w:gridSpan w:val="5"/>
          </w:tcPr>
          <w:p w:rsidR="00DE37C6" w:rsidRDefault="00EF446B" w:rsidP="00CD462D">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Дәріс 1. </w:t>
            </w:r>
            <w:r>
              <w:rPr>
                <w:rFonts w:ascii="Times New Roman" w:hAnsi="Times New Roman" w:cs="Times New Roman"/>
                <w:sz w:val="24"/>
                <w:szCs w:val="24"/>
              </w:rPr>
              <w:t>«</w:t>
            </w:r>
            <w:proofErr w:type="spellStart"/>
            <w:r>
              <w:rPr>
                <w:rFonts w:ascii="Times New Roman" w:hAnsi="Times New Roman" w:cs="Times New Roman"/>
                <w:sz w:val="24"/>
                <w:szCs w:val="24"/>
                <w:lang w:val="uk-UA"/>
              </w:rPr>
              <w:t>Механиканың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қарастыратын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мәселелері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есептері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Кинематика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динамика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және</w:t>
            </w:r>
            <w:proofErr w:type="spellEnd"/>
            <w:r>
              <w:rPr>
                <w:rFonts w:ascii="Times New Roman" w:hAnsi="Times New Roman" w:cs="Times New Roman"/>
                <w:sz w:val="24"/>
                <w:szCs w:val="24"/>
                <w:lang w:val="uk-UA"/>
              </w:rPr>
              <w:t xml:space="preserve"> статика. </w:t>
            </w:r>
            <w:r>
              <w:rPr>
                <w:rFonts w:ascii="Times New Roman" w:hAnsi="Times New Roman" w:cs="Times New Roman"/>
                <w:sz w:val="24"/>
                <w:szCs w:val="24"/>
                <w:lang w:val="kk-KZ"/>
              </w:rPr>
              <w:t>Механикалық қозғалыс. Кеңістік және уақыт. Санақ жүйесі. Траектория теңдеуі. Орын ауыстыру векторы.</w:t>
            </w:r>
          </w:p>
          <w:p w:rsidR="00DE37C6" w:rsidRDefault="00EF446B" w:rsidP="00CD462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eastAsia="ko-KR"/>
              </w:rPr>
              <w:t>Жылдамдық. Үдеу. Қатты дененің кинематикасы. Айналмалы қозғалыс кинематикасының элементтері. Айналмалы қозғалыс кезіндегі жылдамдық пен үдеу. Бұрыштық жылдамдық және бұрыштық үдеу. Инерциялық санақ жүйелері. Салыстырмалылық принципі.</w:t>
            </w:r>
            <w:r>
              <w:rPr>
                <w:rFonts w:ascii="Times New Roman" w:hAnsi="Times New Roman" w:cs="Times New Roman"/>
                <w:sz w:val="24"/>
                <w:szCs w:val="24"/>
                <w:lang w:val="kk-KZ"/>
              </w:rPr>
              <w:t xml:space="preserve"> </w:t>
            </w:r>
            <w:r>
              <w:rPr>
                <w:rFonts w:ascii="Times New Roman" w:hAnsi="Times New Roman" w:cs="Times New Roman"/>
                <w:sz w:val="24"/>
                <w:szCs w:val="24"/>
                <w:lang w:val="kk-KZ" w:eastAsia="ko-KR"/>
              </w:rPr>
              <w:t>Галилейдің түрлендірулері.</w:t>
            </w:r>
            <w:r>
              <w:rPr>
                <w:rFonts w:ascii="Times New Roman" w:hAnsi="Times New Roman" w:cs="Times New Roman"/>
                <w:sz w:val="24"/>
                <w:szCs w:val="24"/>
                <w:lang w:val="kk-KZ"/>
              </w:rPr>
              <w:t xml:space="preserve"> Эйнштейннің арнайы салыстырмалылық теориясы. Лоренц түрлендірулері. Лоренц түрлендірулерінің салдарлары. Түрлендірулердің инварианттары»</w:t>
            </w:r>
          </w:p>
          <w:p w:rsidR="00DE37C6" w:rsidRDefault="00DE37C6" w:rsidP="00CD462D">
            <w:pPr>
              <w:spacing w:after="0" w:line="240" w:lineRule="auto"/>
              <w:jc w:val="both"/>
              <w:rPr>
                <w:rFonts w:ascii="Times New Roman" w:eastAsia="Times New Roman" w:hAnsi="Times New Roman" w:cs="Times New Roman"/>
                <w:b/>
                <w:sz w:val="24"/>
                <w:szCs w:val="24"/>
                <w:lang w:val="kk-KZ"/>
              </w:rPr>
            </w:pPr>
          </w:p>
        </w:tc>
        <w:tc>
          <w:tcPr>
            <w:tcW w:w="1559" w:type="dxa"/>
            <w:gridSpan w:val="4"/>
          </w:tcPr>
          <w:p w:rsidR="00DE37C6" w:rsidRDefault="00EF446B" w:rsidP="00CD462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Семинар сабақ 1.</w:t>
            </w:r>
            <w:r>
              <w:rPr>
                <w:rFonts w:ascii="Times New Roman" w:hAnsi="Times New Roman" w:cs="Times New Roman"/>
                <w:sz w:val="24"/>
                <w:szCs w:val="24"/>
                <w:lang w:val="kk-KZ"/>
              </w:rPr>
              <w:t xml:space="preserve"> </w:t>
            </w:r>
            <w:r>
              <w:rPr>
                <w:rFonts w:ascii="Times New Roman" w:hAnsi="Times New Roman" w:cs="Times New Roman"/>
                <w:sz w:val="24"/>
                <w:szCs w:val="24"/>
                <w:lang w:val="uk-UA"/>
              </w:rPr>
              <w:t>«</w:t>
            </w:r>
            <w:proofErr w:type="spellStart"/>
            <w:r>
              <w:rPr>
                <w:rFonts w:ascii="Times New Roman" w:hAnsi="Times New Roman" w:cs="Times New Roman"/>
                <w:sz w:val="24"/>
                <w:szCs w:val="24"/>
                <w:lang w:val="uk-UA"/>
              </w:rPr>
              <w:t>Нүкте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кинематикасы</w:t>
            </w:r>
            <w:proofErr w:type="spellEnd"/>
            <w:r>
              <w:rPr>
                <w:rFonts w:ascii="Times New Roman" w:hAnsi="Times New Roman" w:cs="Times New Roman"/>
                <w:sz w:val="24"/>
                <w:szCs w:val="24"/>
                <w:lang w:val="uk-UA"/>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Зертханалық сабақ 1. </w:t>
            </w:r>
            <w:r w:rsidRPr="00CD462D">
              <w:rPr>
                <w:rFonts w:ascii="Times New Roman" w:hAnsi="Times New Roman" w:cs="Times New Roman"/>
                <w:sz w:val="24"/>
                <w:szCs w:val="24"/>
                <w:lang w:val="kk-KZ"/>
              </w:rPr>
              <w:t>«</w:t>
            </w:r>
            <w:proofErr w:type="spellStart"/>
            <w:r w:rsidRPr="00CD462D">
              <w:rPr>
                <w:rFonts w:ascii="Times New Roman" w:hAnsi="Times New Roman" w:cs="Times New Roman"/>
                <w:sz w:val="24"/>
                <w:szCs w:val="24"/>
                <w:lang w:val="uk-UA"/>
              </w:rPr>
              <w:t>Физикалық</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өлшеулерде</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пайда</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болатын</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статистикалық</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заңдылықтар</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Жүйелік</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кездейсоқ</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оғаш</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қателіктер</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Кездейсоқ</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қателіктерді</w:t>
            </w:r>
            <w:proofErr w:type="spellEnd"/>
            <w:r w:rsidRPr="00CD462D">
              <w:rPr>
                <w:rFonts w:ascii="Times New Roman" w:hAnsi="Times New Roman" w:cs="Times New Roman"/>
                <w:sz w:val="24"/>
                <w:szCs w:val="24"/>
                <w:lang w:val="kk-KZ"/>
              </w:rPr>
              <w:t>ң</w:t>
            </w:r>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статистикалық</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заңдылықтары</w:t>
            </w:r>
            <w:proofErr w:type="spellEnd"/>
            <w:r w:rsidRPr="00CD462D">
              <w:rPr>
                <w:rFonts w:ascii="Times New Roman" w:hAnsi="Times New Roman" w:cs="Times New Roman"/>
                <w:sz w:val="24"/>
                <w:szCs w:val="24"/>
              </w:rPr>
              <w:t>»</w:t>
            </w:r>
            <w:r w:rsidRPr="00CD462D">
              <w:rPr>
                <w:rFonts w:ascii="Times New Roman" w:hAnsi="Times New Roman" w:cs="Times New Roman"/>
                <w:sz w:val="24"/>
                <w:szCs w:val="24"/>
                <w:lang w:val="en-US"/>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E37C6" w:rsidRPr="0097097A">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ind w:firstLine="72"/>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СӨЖ </w:t>
            </w:r>
            <w:r>
              <w:rPr>
                <w:rFonts w:ascii="Times New Roman" w:hAnsi="Times New Roman" w:cs="Times New Roman"/>
                <w:sz w:val="24"/>
                <w:szCs w:val="24"/>
                <w:lang w:val="kk-KZ"/>
              </w:rPr>
              <w:t>1.</w:t>
            </w:r>
            <w:r w:rsidRPr="00CD462D">
              <w:rPr>
                <w:rFonts w:ascii="Times New Roman" w:hAnsi="Times New Roman" w:cs="Times New Roman"/>
                <w:sz w:val="24"/>
                <w:szCs w:val="24"/>
                <w:lang w:val="kk-KZ"/>
              </w:rPr>
              <w:t xml:space="preserve"> </w:t>
            </w:r>
            <w:r>
              <w:rPr>
                <w:rFonts w:ascii="Times New Roman" w:hAnsi="Times New Roman" w:cs="Times New Roman"/>
                <w:sz w:val="24"/>
                <w:szCs w:val="24"/>
                <w:lang w:val="kk-KZ"/>
              </w:rPr>
              <w:t>Векторлар және оларға қолданылатын операциялар: қосу, алу, көбейту, проекцияларын табу</w:t>
            </w:r>
            <w:r w:rsidRPr="00CD462D">
              <w:rPr>
                <w:rFonts w:ascii="Times New Roman" w:hAnsi="Times New Roman" w:cs="Times New Roman"/>
                <w:sz w:val="24"/>
                <w:szCs w:val="24"/>
                <w:lang w:val="kk-KZ"/>
              </w:rPr>
              <w:t>.</w:t>
            </w:r>
          </w:p>
        </w:tc>
        <w:tc>
          <w:tcPr>
            <w:tcW w:w="1559" w:type="dxa"/>
            <w:gridSpan w:val="4"/>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5103" w:type="dxa"/>
            <w:gridSpan w:val="5"/>
          </w:tcPr>
          <w:p w:rsidR="00DE37C6" w:rsidRDefault="00EF446B" w:rsidP="00CD462D">
            <w:pPr>
              <w:pStyle w:val="21"/>
              <w:snapToGrid w:val="0"/>
              <w:spacing w:after="0" w:line="240" w:lineRule="auto"/>
              <w:ind w:left="0"/>
              <w:jc w:val="both"/>
              <w:rPr>
                <w:rFonts w:ascii="Times New Roman" w:eastAsia="Times New Roman" w:hAnsi="Times New Roman" w:cs="Times New Roman"/>
                <w:sz w:val="24"/>
                <w:szCs w:val="24"/>
                <w:u w:val="single"/>
                <w:lang w:val="kk-KZ"/>
              </w:rPr>
            </w:pPr>
            <w:r>
              <w:rPr>
                <w:rFonts w:ascii="Times New Roman" w:eastAsia="Times New Roman" w:hAnsi="Times New Roman" w:cs="Times New Roman"/>
                <w:b/>
                <w:sz w:val="24"/>
                <w:szCs w:val="24"/>
                <w:lang w:val="kk-KZ"/>
              </w:rPr>
              <w:t xml:space="preserve">Дәріс 2. </w:t>
            </w:r>
            <w:r>
              <w:rPr>
                <w:rFonts w:ascii="Times New Roman" w:hAnsi="Times New Roman" w:cs="Times New Roman"/>
                <w:sz w:val="24"/>
                <w:szCs w:val="24"/>
                <w:lang w:val="kk-KZ"/>
              </w:rPr>
              <w:t>«</w:t>
            </w:r>
            <w:r>
              <w:rPr>
                <w:rFonts w:ascii="Times New Roman" w:hAnsi="Times New Roman" w:cs="Times New Roman"/>
                <w:bCs/>
                <w:sz w:val="24"/>
                <w:szCs w:val="24"/>
                <w:lang w:val="kk-KZ"/>
              </w:rPr>
              <w:t>Күштер. Ньютон заңдары. Күштердің түрлері.</w:t>
            </w:r>
            <w:r w:rsidR="00CD462D" w:rsidRPr="00CD462D">
              <w:rPr>
                <w:rFonts w:ascii="Times New Roman" w:hAnsi="Times New Roman" w:cs="Times New Roman"/>
                <w:bCs/>
                <w:sz w:val="24"/>
                <w:szCs w:val="24"/>
                <w:lang w:val="kk-KZ"/>
              </w:rPr>
              <w:t xml:space="preserve"> </w:t>
            </w:r>
            <w:r>
              <w:rPr>
                <w:rFonts w:ascii="Times New Roman" w:hAnsi="Times New Roman" w:cs="Times New Roman"/>
                <w:sz w:val="24"/>
                <w:szCs w:val="24"/>
                <w:lang w:val="kk-KZ"/>
              </w:rPr>
              <w:t>Материялық нүктелер жүйесінің күш моменті және импульс моменті. Материялық нүктелер жүйесіне арналған қозғалыс теңдеуі және моменттер теңдеуі.  Механикалық жүйе массаларының центрі және оның қозғалыс заңы.Сақталу заңдары.  Импульстің сақталу заңы. Импульс моментінің сақталу заңы»</w:t>
            </w:r>
            <w:r>
              <w:rPr>
                <w:rFonts w:ascii="Times New Roman" w:hAnsi="Times New Roman" w:cs="Times New Roman"/>
                <w:sz w:val="24"/>
                <w:szCs w:val="24"/>
                <w:lang w:val="en-US"/>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Семинар сабақ 2. </w:t>
            </w:r>
            <w:r w:rsidRPr="00CD462D">
              <w:rPr>
                <w:rFonts w:ascii="Times New Roman" w:hAnsi="Times New Roman" w:cs="Times New Roman"/>
                <w:sz w:val="24"/>
                <w:szCs w:val="24"/>
                <w:lang w:val="kk-KZ"/>
              </w:rPr>
              <w:t>«</w:t>
            </w:r>
            <w:proofErr w:type="spellStart"/>
            <w:r w:rsidRPr="00CD462D">
              <w:rPr>
                <w:rFonts w:ascii="Times New Roman" w:hAnsi="Times New Roman" w:cs="Times New Roman"/>
                <w:sz w:val="24"/>
                <w:szCs w:val="24"/>
                <w:lang w:val="uk-UA"/>
              </w:rPr>
              <w:t>Материялық</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нүктенің</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динамикасы</w:t>
            </w:r>
            <w:proofErr w:type="spellEnd"/>
            <w:r w:rsidRPr="00CD462D">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r>
      <w:tr w:rsidR="00DE37C6">
        <w:trPr>
          <w:trHeight w:val="556"/>
        </w:trPr>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Зертханалық сабақ 2.</w:t>
            </w:r>
            <w:r>
              <w:rPr>
                <w:rFonts w:ascii="Times New Roman" w:eastAsia="Times New Roman" w:hAnsi="Times New Roman" w:cs="Times New Roman"/>
                <w:sz w:val="24"/>
                <w:szCs w:val="24"/>
                <w:lang w:val="kk-KZ"/>
              </w:rPr>
              <w:t xml:space="preserve"> </w:t>
            </w:r>
            <w:r w:rsidRPr="00CD462D">
              <w:rPr>
                <w:rFonts w:ascii="Times New Roman" w:hAnsi="Times New Roman" w:cs="Times New Roman"/>
                <w:sz w:val="24"/>
                <w:szCs w:val="24"/>
                <w:lang w:val="kk-KZ"/>
              </w:rPr>
              <w:t>«</w:t>
            </w:r>
            <w:proofErr w:type="spellStart"/>
            <w:r w:rsidRPr="00CD462D">
              <w:rPr>
                <w:rFonts w:ascii="Times New Roman" w:hAnsi="Times New Roman" w:cs="Times New Roman"/>
                <w:sz w:val="24"/>
                <w:szCs w:val="24"/>
                <w:lang w:val="uk-UA"/>
              </w:rPr>
              <w:t>Ұзындықты</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ауданды</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көлемді</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өлшеу</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жанама</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өлшеулерді</w:t>
            </w:r>
            <w:proofErr w:type="spellEnd"/>
            <w:r w:rsidRPr="00CD462D">
              <w:rPr>
                <w:rFonts w:ascii="Times New Roman" w:hAnsi="Times New Roman" w:cs="Times New Roman"/>
                <w:sz w:val="24"/>
                <w:szCs w:val="24"/>
                <w:lang w:val="uk-UA"/>
              </w:rPr>
              <w:t xml:space="preserve"> </w:t>
            </w:r>
            <w:proofErr w:type="spellStart"/>
            <w:r w:rsidRPr="00CD462D">
              <w:rPr>
                <w:rFonts w:ascii="Times New Roman" w:hAnsi="Times New Roman" w:cs="Times New Roman"/>
                <w:sz w:val="24"/>
                <w:szCs w:val="24"/>
                <w:lang w:val="uk-UA"/>
              </w:rPr>
              <w:t>игеру</w:t>
            </w:r>
            <w:proofErr w:type="spellEnd"/>
            <w:r w:rsidRPr="00CD462D">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Pr="00CD462D" w:rsidRDefault="00EF446B" w:rsidP="00CD462D">
            <w:pPr>
              <w:spacing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СӨЖ</w:t>
            </w:r>
            <w:r w:rsidRPr="00CD462D">
              <w:rPr>
                <w:rFonts w:ascii="Times New Roman" w:eastAsia="Times New Roman" w:hAnsi="Times New Roman" w:cs="Times New Roman"/>
                <w:b/>
                <w:sz w:val="24"/>
                <w:szCs w:val="24"/>
                <w:lang w:val="kk-KZ"/>
              </w:rPr>
              <w:t xml:space="preserve"> 2</w:t>
            </w:r>
            <w:r>
              <w:rPr>
                <w:rFonts w:ascii="Times New Roman" w:hAnsi="Times New Roman" w:cs="Times New Roman"/>
                <w:sz w:val="24"/>
                <w:szCs w:val="24"/>
                <w:lang w:val="kk-KZ"/>
              </w:rPr>
              <w:t>. Кинематикалық шамаларды график түрінде көрсете білу. Координаттар жүйесі. Координаттарды түрлендіру.</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w:t>
            </w:r>
          </w:p>
        </w:tc>
        <w:tc>
          <w:tcPr>
            <w:tcW w:w="5103" w:type="dxa"/>
            <w:gridSpan w:val="5"/>
          </w:tcPr>
          <w:p w:rsidR="00DE37C6" w:rsidRDefault="00EF446B" w:rsidP="00CD462D">
            <w:pPr>
              <w:snapToGrid w:val="0"/>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Дәріс 3. </w:t>
            </w:r>
            <w:r>
              <w:rPr>
                <w:rFonts w:ascii="Times New Roman" w:hAnsi="Times New Roman" w:cs="Times New Roman"/>
                <w:sz w:val="24"/>
                <w:szCs w:val="24"/>
                <w:lang w:val="kk-KZ"/>
              </w:rPr>
              <w:t>«Күш жұмысы. Механикалық жүйенің кинетикалық энергиясы және оның жұмыспен байланысы  Потенциалды (консервативті) күштер. Механикадағы энергияның сақталу заңы. Потенциалды энергияны нормалау</w:t>
            </w:r>
            <w:r>
              <w:rPr>
                <w:rFonts w:ascii="Times New Roman" w:hAnsi="Times New Roman" w:cs="Times New Roman"/>
                <w:sz w:val="24"/>
                <w:szCs w:val="24"/>
              </w:rPr>
              <w:t>»</w:t>
            </w:r>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Семинар сабақ 3.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Материялық</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нүкте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динамикасы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есептері</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autoSpaceDE w:val="0"/>
              <w:autoSpaceDN w:val="0"/>
              <w:adjustRightIn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Зертханалық сабақ 3.</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Айналма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қозғалыс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динамикасы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заңдарын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Обербек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маятнигі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көмегімен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тексеру</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r>
      <w:tr w:rsidR="00DE37C6">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ind w:right="-121"/>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СӨЖ 3. </w:t>
            </w:r>
            <w:r>
              <w:rPr>
                <w:rFonts w:ascii="Times New Roman" w:hAnsi="Times New Roman" w:cs="Times New Roman"/>
                <w:sz w:val="24"/>
                <w:szCs w:val="24"/>
                <w:lang w:val="kk-KZ"/>
              </w:rPr>
              <w:t>Кедергі күштер әсер ететін қозғалыстар. Сыртқы және ішкі үйкелістер.</w:t>
            </w:r>
          </w:p>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hAnsi="Times New Roman" w:cs="Times New Roman"/>
                <w:sz w:val="24"/>
                <w:szCs w:val="24"/>
                <w:lang w:val="kk-KZ"/>
              </w:rPr>
              <w:t>Қатты денелердің деформациясы және кернеуі. Тұтас орта туралы ұғым.</w:t>
            </w:r>
          </w:p>
        </w:tc>
        <w:tc>
          <w:tcPr>
            <w:tcW w:w="1559" w:type="dxa"/>
            <w:gridSpan w:val="4"/>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Дәріс 4. </w:t>
            </w:r>
            <w:r>
              <w:rPr>
                <w:rFonts w:ascii="Times New Roman" w:hAnsi="Times New Roman" w:cs="Times New Roman"/>
                <w:sz w:val="24"/>
                <w:szCs w:val="24"/>
                <w:lang w:val="kk-KZ"/>
              </w:rPr>
              <w:t xml:space="preserve"> «Толық энергия және тыныштық энергиясы. Кинетикалық энергия. Масса мен энергия арасындағы арақатынас. Соқтығысу кезіндегі сақталу заңдары. Серпімді соқтығысу. Серпімсіз соқтығысу»</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autoSpaceDE w:val="0"/>
              <w:autoSpaceDN w:val="0"/>
              <w:adjustRightIn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Семинар сабақ 4.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Сақталу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заңдарына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есептер</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autoSpaceDE w:val="0"/>
              <w:autoSpaceDN w:val="0"/>
              <w:adjustRightIn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Зертханалық сабақ 4.</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Физикалық</w:t>
            </w:r>
            <w:proofErr w:type="spellEnd"/>
            <w:r>
              <w:rPr>
                <w:rFonts w:ascii="Times New Roman" w:hAnsi="Times New Roman" w:cs="Times New Roman"/>
                <w:sz w:val="24"/>
                <w:szCs w:val="24"/>
                <w:lang w:val="uk-UA"/>
              </w:rPr>
              <w:t xml:space="preserve"> маятник</w:t>
            </w:r>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СӨЖ 4</w:t>
            </w:r>
            <w:r>
              <w:rPr>
                <w:rFonts w:ascii="Times New Roman" w:hAnsi="Times New Roman" w:cs="Times New Roman"/>
                <w:sz w:val="24"/>
                <w:szCs w:val="24"/>
                <w:lang w:val="kk-KZ"/>
              </w:rPr>
              <w:t xml:space="preserve"> Массасы айнымалы денелердің қозғалысы.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r>
      <w:tr w:rsidR="00DE37C6">
        <w:tc>
          <w:tcPr>
            <w:tcW w:w="9854" w:type="dxa"/>
            <w:gridSpan w:val="12"/>
          </w:tcPr>
          <w:p w:rsidR="00DE37C6" w:rsidRDefault="00EF446B" w:rsidP="00CD46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IІ </w:t>
            </w:r>
            <w:proofErr w:type="spellStart"/>
            <w:r>
              <w:rPr>
                <w:rFonts w:ascii="Times New Roman" w:hAnsi="Times New Roman" w:cs="Times New Roman"/>
                <w:b/>
                <w:sz w:val="24"/>
                <w:szCs w:val="24"/>
              </w:rPr>
              <w:t>тақырыптық</w:t>
            </w:r>
            <w:proofErr w:type="spellEnd"/>
            <w:r>
              <w:rPr>
                <w:rFonts w:ascii="Times New Roman" w:hAnsi="Times New Roman" w:cs="Times New Roman"/>
                <w:b/>
                <w:sz w:val="24"/>
                <w:szCs w:val="24"/>
              </w:rPr>
              <w:t xml:space="preserve"> блок </w:t>
            </w:r>
            <w:proofErr w:type="spellStart"/>
            <w:r>
              <w:rPr>
                <w:rFonts w:ascii="Times New Roman" w:hAnsi="Times New Roman" w:cs="Times New Roman"/>
                <w:b/>
                <w:sz w:val="24"/>
                <w:szCs w:val="24"/>
              </w:rPr>
              <w:t>Қатты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дене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динамикасы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Инерциялық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емес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санақ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жүйелеріндегі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қозғалыс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Тартылыс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өрісіндегі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қозғалыс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Сұйықтар</w:t>
            </w:r>
            <w:proofErr w:type="spellEnd"/>
            <w:r>
              <w:rPr>
                <w:rFonts w:ascii="Times New Roman" w:hAnsi="Times New Roman" w:cs="Times New Roman"/>
                <w:b/>
                <w:sz w:val="24"/>
                <w:szCs w:val="24"/>
              </w:rPr>
              <w:t xml:space="preserve"> мен </w:t>
            </w:r>
            <w:proofErr w:type="spellStart"/>
            <w:r>
              <w:rPr>
                <w:rFonts w:ascii="Times New Roman" w:hAnsi="Times New Roman" w:cs="Times New Roman"/>
                <w:b/>
                <w:sz w:val="24"/>
                <w:szCs w:val="24"/>
              </w:rPr>
              <w:t>газдар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механикасы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Тербелістер</w:t>
            </w:r>
            <w:proofErr w:type="spellEnd"/>
            <w:r>
              <w:rPr>
                <w:rFonts w:ascii="Times New Roman" w:hAnsi="Times New Roman" w:cs="Times New Roman"/>
                <w:b/>
                <w:sz w:val="24"/>
                <w:szCs w:val="24"/>
              </w:rPr>
              <w:t xml:space="preserve"> мен </w:t>
            </w:r>
            <w:proofErr w:type="spellStart"/>
            <w:r>
              <w:rPr>
                <w:rFonts w:ascii="Times New Roman" w:hAnsi="Times New Roman" w:cs="Times New Roman"/>
                <w:b/>
                <w:sz w:val="24"/>
                <w:szCs w:val="24"/>
              </w:rPr>
              <w:t>толқындар</w:t>
            </w:r>
            <w:proofErr w:type="spellEnd"/>
            <w:r>
              <w:rPr>
                <w:rFonts w:ascii="Times New Roman" w:hAnsi="Times New Roman" w:cs="Times New Roman"/>
                <w:b/>
                <w:sz w:val="24"/>
                <w:szCs w:val="24"/>
              </w:rPr>
              <w:t>.</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5103" w:type="dxa"/>
            <w:gridSpan w:val="5"/>
          </w:tcPr>
          <w:p w:rsidR="00DE37C6" w:rsidRDefault="00EF446B" w:rsidP="00CD462D">
            <w:pPr>
              <w:spacing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Дәріс 5.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«Абсолют қатты дене ұғымы. Инерция тензоры. Қатты дененің инерция моменті. Қатты дененің айналмалы қозғалысының қозғалмайтын өске қарасты динамика теңдеуі.</w:t>
            </w:r>
            <w:r w:rsidR="00CD462D" w:rsidRPr="00CD462D">
              <w:rPr>
                <w:rFonts w:ascii="Times New Roman" w:hAnsi="Times New Roman" w:cs="Times New Roman"/>
                <w:sz w:val="24"/>
                <w:szCs w:val="24"/>
                <w:lang w:val="kk-KZ"/>
              </w:rPr>
              <w:t xml:space="preserve"> </w:t>
            </w:r>
            <w:r>
              <w:rPr>
                <w:rFonts w:ascii="Times New Roman" w:hAnsi="Times New Roman" w:cs="Times New Roman"/>
                <w:sz w:val="24"/>
                <w:szCs w:val="24"/>
                <w:lang w:val="kk-KZ"/>
              </w:rPr>
              <w:t>Гюйгенс – Штейнер теоремасы. Айналыстағы қатты дененің кинетикалық энергиясы»</w:t>
            </w:r>
          </w:p>
          <w:p w:rsidR="00DE37C6" w:rsidRDefault="00DE37C6" w:rsidP="00CD462D">
            <w:pPr>
              <w:spacing w:after="0" w:line="240" w:lineRule="auto"/>
              <w:jc w:val="both"/>
              <w:rPr>
                <w:rFonts w:ascii="Times New Roman" w:eastAsia="Times New Roman" w:hAnsi="Times New Roman" w:cs="Times New Roman"/>
                <w:b/>
                <w:sz w:val="24"/>
                <w:szCs w:val="24"/>
                <w:lang w:val="kk-KZ"/>
              </w:rPr>
            </w:pP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Семинар сабақ 5.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Қатты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қозғалысына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есептер</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Зертханалық сабақ 5.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Баллистикалық</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айналма</w:t>
            </w:r>
            <w:proofErr w:type="spellEnd"/>
            <w:r>
              <w:rPr>
                <w:rFonts w:ascii="Times New Roman" w:hAnsi="Times New Roman" w:cs="Times New Roman"/>
                <w:sz w:val="24"/>
                <w:szCs w:val="24"/>
                <w:lang w:val="uk-UA"/>
              </w:rPr>
              <w:t xml:space="preserve"> маятник </w:t>
            </w:r>
            <w:proofErr w:type="spellStart"/>
            <w:r>
              <w:rPr>
                <w:rFonts w:ascii="Times New Roman" w:hAnsi="Times New Roman" w:cs="Times New Roman"/>
                <w:sz w:val="24"/>
                <w:szCs w:val="24"/>
                <w:lang w:val="uk-UA"/>
              </w:rPr>
              <w:t>көмегімен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қатты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дененің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әртүрлі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осьтерге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қатысты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инерция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моментін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анықтау</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r>
      <w:tr w:rsidR="00DE37C6">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СӨЖ 5. </w:t>
            </w:r>
            <w:r>
              <w:rPr>
                <w:rFonts w:ascii="Times New Roman" w:hAnsi="Times New Roman" w:cs="Times New Roman"/>
                <w:sz w:val="24"/>
                <w:szCs w:val="24"/>
                <w:lang w:val="kk-KZ"/>
              </w:rPr>
              <w:t>Физикалық маятник. Максвелл маятнигі.</w:t>
            </w:r>
          </w:p>
        </w:tc>
        <w:tc>
          <w:tcPr>
            <w:tcW w:w="1559" w:type="dxa"/>
            <w:gridSpan w:val="4"/>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5103" w:type="dxa"/>
            <w:gridSpan w:val="5"/>
          </w:tcPr>
          <w:p w:rsidR="00DE37C6" w:rsidRDefault="00EF446B" w:rsidP="00CD462D">
            <w:pPr>
              <w:pStyle w:val="a5"/>
              <w:rPr>
                <w:rFonts w:ascii="Times New Roman" w:hAnsi="Times New Roman"/>
                <w:sz w:val="24"/>
              </w:rPr>
            </w:pPr>
            <w:r>
              <w:rPr>
                <w:rFonts w:ascii="Times New Roman" w:hAnsi="Times New Roman"/>
                <w:b/>
                <w:sz w:val="24"/>
              </w:rPr>
              <w:t xml:space="preserve">Дәріс 6. </w:t>
            </w:r>
            <w:r>
              <w:rPr>
                <w:rFonts w:ascii="Times New Roman" w:hAnsi="Times New Roman"/>
                <w:sz w:val="24"/>
              </w:rPr>
              <w:t>«Инерциялық күштер.  Түзусызықты – ілгерілемелі қозғалыстағы инерциялық емес санақ жүйелері. Инерциялық емес айналыстағы санақ жүйелері»</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Семинар сабақ 6.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Инерциялық</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емес</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жүйелердегі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қозғалысқа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есептер</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autoSpaceDE w:val="0"/>
              <w:autoSpaceDN w:val="0"/>
              <w:adjustRightIn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Зертханалық сабақ 6.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Аудармалы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маятниктің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көмегімен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еркін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түсу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үдеуін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анықтау</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r>
      <w:tr w:rsidR="00DE37C6">
        <w:trPr>
          <w:gridAfter w:val="11"/>
          <w:wAfter w:w="8753" w:type="dxa"/>
          <w:trHeight w:val="312"/>
        </w:trPr>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5103" w:type="dxa"/>
            <w:gridSpan w:val="5"/>
          </w:tcPr>
          <w:p w:rsidR="00DE37C6" w:rsidRPr="00CD462D" w:rsidRDefault="00EF446B" w:rsidP="00CD462D">
            <w:pPr>
              <w:spacing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Дәріс 7. </w:t>
            </w:r>
            <w:r>
              <w:rPr>
                <w:rFonts w:ascii="Times New Roman" w:hAnsi="Times New Roman" w:cs="Times New Roman"/>
                <w:sz w:val="24"/>
                <w:szCs w:val="24"/>
                <w:lang w:val="kk-KZ"/>
              </w:rPr>
              <w:t>«Гравитациялық өрістегі материялық нүктенің қозғалысы. Кеплер заңдары. Сұйықтар мен газдар механикасы. Тербелістер»</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Семинар сабақ 7.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Тербелмелі</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қозғалыстарға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есептер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Гидродинамика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есептері</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Зертханалық сабақ 7. </w:t>
            </w:r>
            <w:r>
              <w:rPr>
                <w:rFonts w:ascii="Times New Roman" w:hAnsi="Times New Roman" w:cs="Times New Roman"/>
                <w:sz w:val="24"/>
                <w:szCs w:val="24"/>
                <w:lang w:val="kk-KZ"/>
              </w:rPr>
              <w:t>«</w:t>
            </w:r>
            <w:proofErr w:type="spellStart"/>
            <w:r>
              <w:rPr>
                <w:rFonts w:ascii="Times New Roman" w:hAnsi="Times New Roman" w:cs="Times New Roman"/>
                <w:sz w:val="24"/>
                <w:szCs w:val="24"/>
                <w:lang w:val="uk-UA"/>
              </w:rPr>
              <w:t>Кішкене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шардың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тұтқыр</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сұйықтағы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кедергісінің</w:t>
            </w:r>
            <w:proofErr w:type="spellEnd"/>
            <w:r>
              <w:rPr>
                <w:rFonts w:ascii="Times New Roman" w:hAnsi="Times New Roman" w:cs="Times New Roman"/>
                <w:sz w:val="24"/>
                <w:szCs w:val="24"/>
                <w:lang w:val="uk-UA"/>
              </w:rPr>
              <w:t xml:space="preserve"> Стокс </w:t>
            </w:r>
            <w:proofErr w:type="spellStart"/>
            <w:r>
              <w:rPr>
                <w:rFonts w:ascii="Times New Roman" w:hAnsi="Times New Roman" w:cs="Times New Roman"/>
                <w:sz w:val="24"/>
                <w:szCs w:val="24"/>
                <w:lang w:val="uk-UA"/>
              </w:rPr>
              <w:t>заңын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пайдаланып</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сұйықтың</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тұтқырлығын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анықтау</w:t>
            </w:r>
            <w:proofErr w:type="spellEnd"/>
            <w:r>
              <w:rPr>
                <w:rFonts w:ascii="Times New Roman" w:hAnsi="Times New Roman" w:cs="Times New Roman"/>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СӨЖ 7. </w:t>
            </w:r>
            <w:r>
              <w:rPr>
                <w:rFonts w:ascii="Times New Roman" w:hAnsi="Times New Roman" w:cs="Times New Roman"/>
                <w:sz w:val="24"/>
                <w:szCs w:val="24"/>
                <w:lang w:val="kk-KZ"/>
              </w:rPr>
              <w:t xml:space="preserve">Шар формалы дененің гравитациялық энергиясы. Гравитациялық радиус. Сұйықтар </w:t>
            </w:r>
            <w:r>
              <w:rPr>
                <w:rFonts w:ascii="Times New Roman" w:hAnsi="Times New Roman" w:cs="Times New Roman"/>
                <w:sz w:val="24"/>
                <w:szCs w:val="24"/>
                <w:lang w:val="kk-KZ"/>
              </w:rPr>
              <w:lastRenderedPageBreak/>
              <w:t xml:space="preserve">мен газдардың қасиеттері. Гидроаэростатика заңдары. </w:t>
            </w:r>
          </w:p>
        </w:tc>
        <w:tc>
          <w:tcPr>
            <w:tcW w:w="1559" w:type="dxa"/>
            <w:gridSpan w:val="4"/>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Аралық бақылау 1. </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100</w:t>
            </w:r>
          </w:p>
        </w:tc>
      </w:tr>
      <w:tr w:rsidR="00DE37C6">
        <w:tc>
          <w:tcPr>
            <w:tcW w:w="1101" w:type="dxa"/>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5103" w:type="dxa"/>
            <w:gridSpan w:val="5"/>
          </w:tcPr>
          <w:p w:rsidR="00DE37C6" w:rsidRDefault="00EF446B" w:rsidP="00CD462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Midterm Exam (</w:t>
            </w:r>
            <w:proofErr w:type="spellStart"/>
            <w:r>
              <w:rPr>
                <w:rFonts w:ascii="Times New Roman" w:eastAsia="Times New Roman" w:hAnsi="Times New Roman" w:cs="Times New Roman"/>
                <w:sz w:val="24"/>
                <w:szCs w:val="24"/>
              </w:rPr>
              <w:t>Жазбаша</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тест</w:t>
            </w: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100</w:t>
            </w:r>
          </w:p>
        </w:tc>
      </w:tr>
      <w:tr w:rsidR="00DE37C6">
        <w:tc>
          <w:tcPr>
            <w:tcW w:w="9854" w:type="dxa"/>
            <w:gridSpan w:val="12"/>
          </w:tcPr>
          <w:p w:rsidR="00DE37C6" w:rsidRDefault="00EF446B" w:rsidP="00CD462D">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en-US"/>
              </w:rPr>
              <w:t>I</w:t>
            </w:r>
            <w:r>
              <w:rPr>
                <w:rFonts w:ascii="Times New Roman" w:hAnsi="Times New Roman" w:cs="Times New Roman"/>
                <w:b/>
                <w:sz w:val="24"/>
                <w:szCs w:val="24"/>
                <w:lang w:val="kk-KZ"/>
              </w:rPr>
              <w:t>І</w:t>
            </w:r>
            <w:r>
              <w:rPr>
                <w:rFonts w:ascii="Times New Roman" w:hAnsi="Times New Roman" w:cs="Times New Roman"/>
                <w:b/>
                <w:sz w:val="24"/>
                <w:szCs w:val="24"/>
              </w:rPr>
              <w:t xml:space="preserve"> </w:t>
            </w:r>
            <w:r>
              <w:rPr>
                <w:rFonts w:ascii="Times New Roman" w:hAnsi="Times New Roman" w:cs="Times New Roman"/>
                <w:b/>
                <w:sz w:val="24"/>
                <w:szCs w:val="24"/>
                <w:lang w:val="kk-KZ"/>
              </w:rPr>
              <w:t>тақырыптық</w:t>
            </w:r>
            <w:r>
              <w:rPr>
                <w:rFonts w:ascii="Times New Roman" w:hAnsi="Times New Roman" w:cs="Times New Roman"/>
                <w:b/>
                <w:sz w:val="24"/>
                <w:szCs w:val="24"/>
              </w:rPr>
              <w:t xml:space="preserve"> блок</w:t>
            </w:r>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rPr>
              <w:t>Статистикалық</w:t>
            </w:r>
            <w:proofErr w:type="spellEnd"/>
            <w:r>
              <w:rPr>
                <w:rFonts w:ascii="Times New Roman" w:hAnsi="Times New Roman" w:cs="Times New Roman"/>
                <w:b/>
                <w:sz w:val="24"/>
                <w:szCs w:val="24"/>
              </w:rPr>
              <w:t xml:space="preserve"> физика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термодинамика</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8</w:t>
            </w:r>
          </w:p>
        </w:tc>
        <w:tc>
          <w:tcPr>
            <w:tcW w:w="5103" w:type="dxa"/>
            <w:gridSpan w:val="5"/>
          </w:tcPr>
          <w:p w:rsidR="00DE37C6" w:rsidRDefault="00EF446B" w:rsidP="00CD462D">
            <w:pPr>
              <w:spacing w:line="240" w:lineRule="auto"/>
              <w:ind w:left="-42" w:right="-76"/>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Дәріс 8. </w:t>
            </w:r>
            <w:r>
              <w:rPr>
                <w:rFonts w:ascii="Times New Roman" w:hAnsi="Times New Roman" w:cs="Times New Roman"/>
                <w:sz w:val="24"/>
                <w:szCs w:val="24"/>
                <w:lang w:val="kk-KZ"/>
              </w:rPr>
              <w:t xml:space="preserve">«Молекулалық жүйенің статистикалық жєне термодинамикалық зерттеу әдістері. Заттың қасиеттерінің құрылымы мен молекулаларының жылулық қозғалысымен байланысы. Газ, сұйық және қатты дене - заттың үш фазасы (агрегаттық күйлері). Термодинамикалық тепе-теңдік. </w:t>
            </w:r>
          </w:p>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Молекула-кинетикалық теорияның негізгі теңдеу. Газдың қысымы. Температура түсініктемесі.  Температуратураның молекула-кинетикалық теория тұрғысынан мағынасы. Идеал газ  молекулаларының орташа кинетикалық энергиясы. Идеал газ күйінің теңдеуі. Барометрлік формула. Сыртқы потенциалдық өрістегі бөлшектер үшін Больцман үлестірілуі (таралуы).  Больцман заңы»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Семинар сабақ 8. </w:t>
            </w:r>
            <w:r>
              <w:rPr>
                <w:rFonts w:ascii="Times New Roman" w:hAnsi="Times New Roman" w:cs="Times New Roman"/>
                <w:sz w:val="24"/>
                <w:szCs w:val="24"/>
                <w:lang w:val="kk-KZ"/>
              </w:rPr>
              <w:t>«Атомдар мен молекулалардың массасын есептеу. Жүйенің құрылымдық элементтерін анықтау. Зат мөлшері – моль. Әр түрлі молекулалық жүйелердің моль санын анықтау. Барометрлік формуланы қолдану есептері»</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rPr>
          <w:trHeight w:val="838"/>
        </w:trPr>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Зертханалық сабақ 8. </w:t>
            </w:r>
            <w:r>
              <w:rPr>
                <w:rFonts w:ascii="Times New Roman" w:hAnsi="Times New Roman" w:cs="Times New Roman"/>
                <w:sz w:val="24"/>
                <w:szCs w:val="24"/>
                <w:lang w:val="kk-KZ"/>
              </w:rPr>
              <w:t>«Больцман тұрақтысын анықтау»</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p w:rsidR="00DE37C6" w:rsidRDefault="00DE37C6">
            <w:pPr>
              <w:spacing w:after="0" w:line="240" w:lineRule="auto"/>
              <w:jc w:val="center"/>
              <w:rPr>
                <w:rFonts w:ascii="Times New Roman" w:eastAsia="Times New Roman" w:hAnsi="Times New Roman" w:cs="Times New Roman"/>
                <w:b/>
                <w:sz w:val="24"/>
                <w:szCs w:val="24"/>
                <w:lang w:val="kk-KZ"/>
              </w:rPr>
            </w:pPr>
          </w:p>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rsidRPr="0097097A">
        <w:trPr>
          <w:trHeight w:val="838"/>
        </w:trPr>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СӨЖ 8. </w:t>
            </w:r>
            <w:r>
              <w:rPr>
                <w:rFonts w:ascii="Times New Roman" w:hAnsi="Times New Roman" w:cs="Times New Roman"/>
                <w:sz w:val="24"/>
                <w:szCs w:val="24"/>
                <w:lang w:val="kk-KZ"/>
              </w:rPr>
              <w:t>Құрылымдық элементтер. Атом және молекула массасын анықтау мысалдары. Авогадро заңы. Мольдік масса. Тығыздық. Қоспада анықталатын компоненттің салыстырмалы мөлшерін сипаттайтын шама – концентрация. Дальтон заңы. Паскаль заңы. Идеал газ заңдары (Гей-Люссак, Шарль, Бойль-Мариотт заңдары). Ықтималдықтарды қосу және көбейту. Статистикалық орташалар. Кездейсоқ шамалар корреляциясы. Биномдық үлестірілуі. Гаусс үлестірілуі.</w:t>
            </w:r>
            <w:r w:rsidR="00CD462D" w:rsidRPr="00B72ED1">
              <w:rPr>
                <w:rFonts w:ascii="Times New Roman" w:hAnsi="Times New Roman" w:cs="Times New Roman"/>
                <w:sz w:val="24"/>
                <w:szCs w:val="24"/>
                <w:lang w:val="kk-KZ"/>
              </w:rPr>
              <w:t xml:space="preserve"> </w:t>
            </w:r>
            <w:r>
              <w:rPr>
                <w:rFonts w:ascii="Times New Roman" w:hAnsi="Times New Roman" w:cs="Times New Roman"/>
                <w:sz w:val="24"/>
                <w:szCs w:val="24"/>
                <w:lang w:val="kk-KZ"/>
              </w:rPr>
              <w:t>Температураның анықтамасы. Молекулалық шоқтармен жасалған тәжірибелер Максвелл үлестірілуінің эксперименттік дәлелі.</w:t>
            </w:r>
          </w:p>
        </w:tc>
        <w:tc>
          <w:tcPr>
            <w:tcW w:w="1559" w:type="dxa"/>
            <w:gridSpan w:val="4"/>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9</w:t>
            </w:r>
          </w:p>
        </w:tc>
        <w:tc>
          <w:tcPr>
            <w:tcW w:w="5103" w:type="dxa"/>
            <w:gridSpan w:val="5"/>
          </w:tcPr>
          <w:p w:rsidR="00DE37C6" w:rsidRPr="00CD462D" w:rsidRDefault="00EF446B" w:rsidP="00CD462D">
            <w:pPr>
              <w:spacing w:line="240" w:lineRule="auto"/>
              <w:jc w:val="both"/>
              <w:rPr>
                <w:rFonts w:ascii="Times New Roman" w:hAnsi="Times New Roman" w:cs="Times New Roman"/>
                <w:b/>
                <w:sz w:val="24"/>
                <w:szCs w:val="24"/>
                <w:lang w:val="kk-KZ"/>
              </w:rPr>
            </w:pPr>
            <w:r w:rsidRPr="00B72ED1">
              <w:rPr>
                <w:rFonts w:ascii="Times New Roman" w:hAnsi="Times New Roman" w:cs="Times New Roman"/>
                <w:b/>
                <w:sz w:val="24"/>
                <w:szCs w:val="24"/>
                <w:lang w:val="kk-KZ"/>
              </w:rPr>
              <w:t>Дәріс 9.</w:t>
            </w:r>
            <w:r w:rsidRPr="00B72ED1">
              <w:rPr>
                <w:rFonts w:ascii="Times New Roman" w:hAnsi="Times New Roman" w:cs="Times New Roman"/>
                <w:sz w:val="24"/>
                <w:szCs w:val="24"/>
                <w:lang w:val="kk-KZ"/>
              </w:rPr>
              <w:t xml:space="preserve"> </w:t>
            </w:r>
            <w:r>
              <w:rPr>
                <w:rFonts w:ascii="Times New Roman" w:hAnsi="Times New Roman" w:cs="Times New Roman"/>
                <w:sz w:val="24"/>
                <w:szCs w:val="24"/>
                <w:lang w:val="kk-KZ"/>
              </w:rPr>
              <w:t>«Термодинамиканың бірінші бастамасы.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Қайтымды және қайтымсыз жылулық процестер. Термодинамиканың нөлдік бастамасы. Термодинамиканың бірінші бастамасы және оның физикалық мағынасы. Идеал газдың ішкі энергиясы. Жылу мөлшері.  Газдың көлемі өзгергендегі жұмыс. Идеал газдың жылусыйымдылығы. Изопроцестер. Еркіндік дәрежелер саны. Энергияның тең </w:t>
            </w:r>
            <w:r>
              <w:rPr>
                <w:rFonts w:ascii="Times New Roman" w:hAnsi="Times New Roman" w:cs="Times New Roman"/>
                <w:sz w:val="24"/>
                <w:szCs w:val="24"/>
                <w:lang w:val="kk-KZ"/>
              </w:rPr>
              <w:lastRenderedPageBreak/>
              <w:t>үлестірілу заңы. Идеал газдың жылусыйымдылығының молекула-кинетикалық теориясы және оның шектелуі»</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1</w:t>
            </w:r>
          </w:p>
        </w:tc>
        <w:tc>
          <w:tcPr>
            <w:tcW w:w="2091" w:type="dxa"/>
            <w:gridSpan w:val="2"/>
          </w:tcPr>
          <w:p w:rsidR="00DE37C6" w:rsidRDefault="00DE37C6">
            <w:pPr>
              <w:spacing w:after="0" w:line="240" w:lineRule="auto"/>
              <w:jc w:val="center"/>
              <w:rPr>
                <w:rFonts w:ascii="Times New Roman" w:eastAsia="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Семинар сабақ 9. </w:t>
            </w:r>
            <w:r>
              <w:rPr>
                <w:rFonts w:ascii="Times New Roman" w:hAnsi="Times New Roman" w:cs="Times New Roman"/>
                <w:sz w:val="24"/>
                <w:szCs w:val="24"/>
                <w:lang w:val="kk-KZ"/>
              </w:rPr>
              <w:t>«Термодинамиканың бірінші бастамасын қолдану және әр түрлі изопроцестердің жылусиымдылықтарын, жұмысын анықтау есептері»</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Зертханалық сабақ 9. </w:t>
            </w:r>
            <w:r>
              <w:rPr>
                <w:rFonts w:ascii="Times New Roman" w:hAnsi="Times New Roman" w:cs="Times New Roman"/>
                <w:sz w:val="24"/>
                <w:szCs w:val="24"/>
                <w:lang w:val="kk-KZ"/>
              </w:rPr>
              <w:t>«Идеал газ молекулаларының жылдамдық бойынша таралу заңы»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СӨЖ 9.</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Термодинамиканың бірінші бастамасының дифференциалдық және толық дифференциалдық түрі.</w:t>
            </w:r>
            <w:r w:rsidR="00CD462D" w:rsidRPr="00CD462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Күй функциясымен толық  дифференциал арасындағы байланыс.</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w:t>
            </w:r>
          </w:p>
        </w:tc>
        <w:tc>
          <w:tcPr>
            <w:tcW w:w="5103" w:type="dxa"/>
            <w:gridSpan w:val="5"/>
          </w:tcPr>
          <w:p w:rsidR="00DE37C6" w:rsidRPr="00CD462D" w:rsidRDefault="00EF446B" w:rsidP="00CD462D">
            <w:pPr>
              <w:spacing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Дәріс 10. </w:t>
            </w:r>
            <w:r>
              <w:rPr>
                <w:rFonts w:ascii="Times New Roman" w:hAnsi="Times New Roman" w:cs="Times New Roman"/>
                <w:sz w:val="24"/>
                <w:szCs w:val="24"/>
                <w:lang w:val="kk-KZ"/>
              </w:rPr>
              <w:t>«Термодинамиканың бірінші бастамасы мен идеал газ күйінің теңдеуін изопараметрлік процестерді сипаттау үшін қолдану.  Изотермдік процесс.  Адиабаттық процесс.  Политроптық процесс»</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Pr="00CD462D" w:rsidRDefault="00EF446B" w:rsidP="00CD462D">
            <w:pPr>
              <w:spacing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Семинар сабақ 10. </w:t>
            </w:r>
            <w:r>
              <w:rPr>
                <w:rFonts w:ascii="Times New Roman" w:hAnsi="Times New Roman" w:cs="Times New Roman"/>
                <w:sz w:val="24"/>
                <w:szCs w:val="24"/>
                <w:lang w:val="kk-KZ"/>
              </w:rPr>
              <w:t>«Термодинамиканың бірінші бастамасын қолдану және әр түрлі изопроцестердің жылусиымдылықтарын, жұмысын анықтау есептері»</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Зертханалық сабақ 10. </w:t>
            </w:r>
            <w:r>
              <w:rPr>
                <w:rFonts w:ascii="Times New Roman" w:hAnsi="Times New Roman" w:cs="Times New Roman"/>
                <w:sz w:val="24"/>
                <w:szCs w:val="24"/>
                <w:lang w:val="kk-KZ"/>
              </w:rPr>
              <w:t>«Ықтималдық таралуының биномдық заңы»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СӨЖ 10.</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Политроптық процесс. Политроптық процестің жылусимдылығының политроп көрсеткішіне тәуелділік графигі.</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w:t>
            </w:r>
          </w:p>
        </w:tc>
        <w:tc>
          <w:tcPr>
            <w:tcW w:w="5103" w:type="dxa"/>
            <w:gridSpan w:val="5"/>
          </w:tcPr>
          <w:p w:rsidR="00DE37C6" w:rsidRPr="00CD462D" w:rsidRDefault="00EF446B" w:rsidP="00CD462D">
            <w:pPr>
              <w:spacing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Дәріс 11. </w:t>
            </w:r>
            <w:r>
              <w:rPr>
                <w:rFonts w:ascii="Times New Roman" w:hAnsi="Times New Roman" w:cs="Times New Roman"/>
                <w:sz w:val="24"/>
                <w:szCs w:val="24"/>
                <w:lang w:val="kk-KZ"/>
              </w:rPr>
              <w:t>«Термодинамиканың екінші бастамасы. Циклдік процестер. Карно циклі.  Карно циклінің пайдалы әсер коэффициенті. Карно теоремалары. Келтірілген жылу.  Энтропия. Энтропия - күй функциясы. Клаузиус теңсіздігі. Энтропияның қасиеттері. Энтропияның өсу заңы. Қайтымсыз процестердегі энтропияның өсу заңын дәлелдейтін мысалдар. Термодинамиканың екінші бастамасыеың статистикалық сипаты, күй ықтималдығымен байланысы»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Семинар сабақ 11. </w:t>
            </w:r>
            <w:r>
              <w:rPr>
                <w:rFonts w:ascii="Times New Roman" w:hAnsi="Times New Roman" w:cs="Times New Roman"/>
                <w:sz w:val="24"/>
                <w:szCs w:val="24"/>
                <w:lang w:val="kk-KZ"/>
              </w:rPr>
              <w:t>«Термодинамиканың дифференциалдық теңдеулері және оларды қолдану мысалдары»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Зертханалық сабақ 11. </w:t>
            </w:r>
            <w:r>
              <w:rPr>
                <w:rFonts w:ascii="Times New Roman" w:hAnsi="Times New Roman" w:cs="Times New Roman"/>
                <w:sz w:val="24"/>
                <w:szCs w:val="24"/>
                <w:lang w:val="kk-KZ"/>
              </w:rPr>
              <w:t>«Тұрақты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қысымдағы ауаның жылусыйымдылығын анықтау.</w:t>
            </w:r>
            <w:r w:rsidR="00CD462D" w:rsidRPr="00CD462D">
              <w:rPr>
                <w:rFonts w:ascii="Times New Roman" w:hAnsi="Times New Roman" w:cs="Times New Roman"/>
                <w:sz w:val="24"/>
                <w:szCs w:val="24"/>
                <w:lang w:val="kk-KZ"/>
              </w:rPr>
              <w:t xml:space="preserve"> </w:t>
            </w:r>
            <w:r>
              <w:rPr>
                <w:rFonts w:ascii="Times New Roman" w:hAnsi="Times New Roman" w:cs="Times New Roman"/>
                <w:sz w:val="24"/>
                <w:szCs w:val="24"/>
                <w:lang w:val="kk-KZ"/>
              </w:rPr>
              <w:t>Тұрақты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көлемдегі ауаның жылусыйымдылығын анықтау»</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DE37C6">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СӨЖ 11</w:t>
            </w:r>
            <w:r>
              <w:rPr>
                <w:rFonts w:ascii="Times New Roman" w:hAnsi="Times New Roman" w:cs="Times New Roman"/>
                <w:sz w:val="24"/>
                <w:szCs w:val="24"/>
                <w:lang w:val="kk-KZ"/>
              </w:rPr>
              <w:t>. Идеал газдың энтропиясы.  Идеал газ процестері кезіндегі энтропия өзгерісін есептеу. Цикл жұмысы. Энтропия арқылы ПӘК есептеу.</w:t>
            </w:r>
            <w:r w:rsidR="00CD462D" w:rsidRPr="00B72ED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Кельвин және Клаузиус тұжырымдамаларының эквиваленттілігі. Термодинамиканың </w:t>
            </w:r>
            <w:r>
              <w:rPr>
                <w:rFonts w:ascii="Times New Roman" w:hAnsi="Times New Roman" w:cs="Times New Roman"/>
                <w:sz w:val="24"/>
                <w:szCs w:val="24"/>
                <w:lang w:val="kk-KZ"/>
              </w:rPr>
              <w:lastRenderedPageBreak/>
              <w:t>дифференциалдық теңдеулерін қолдану мысалдары. Нақты газдың ішкі энергиясы.</w:t>
            </w:r>
          </w:p>
        </w:tc>
        <w:tc>
          <w:tcPr>
            <w:tcW w:w="1559" w:type="dxa"/>
            <w:gridSpan w:val="4"/>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DE37C6">
        <w:tc>
          <w:tcPr>
            <w:tcW w:w="9854" w:type="dxa"/>
            <w:gridSpan w:val="12"/>
          </w:tcPr>
          <w:p w:rsidR="00DE37C6" w:rsidRDefault="00EF446B" w:rsidP="00CD462D">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IV тақырыптық блок. Нақты (реал) газдар.</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12</w:t>
            </w:r>
          </w:p>
        </w:tc>
        <w:tc>
          <w:tcPr>
            <w:tcW w:w="5103" w:type="dxa"/>
            <w:gridSpan w:val="5"/>
          </w:tcPr>
          <w:p w:rsidR="00DE37C6" w:rsidRDefault="00EF446B" w:rsidP="00CD462D">
            <w:pPr>
              <w:pStyle w:val="a5"/>
              <w:rPr>
                <w:rFonts w:ascii="Times New Roman" w:hAnsi="Times New Roman"/>
                <w:sz w:val="24"/>
              </w:rPr>
            </w:pPr>
            <w:r>
              <w:rPr>
                <w:rFonts w:ascii="Times New Roman" w:hAnsi="Times New Roman"/>
                <w:b/>
                <w:sz w:val="24"/>
              </w:rPr>
              <w:t xml:space="preserve">Дәріс 12. </w:t>
            </w:r>
            <w:r>
              <w:rPr>
                <w:rFonts w:ascii="Times New Roman" w:hAnsi="Times New Roman"/>
                <w:sz w:val="24"/>
              </w:rPr>
              <w:t>Газдардың қасиеттерінің идеалдықтан ауытқуы. Эндрюстің эксперименттік изотермдері. Нақты газдар изотермдерін талдау. Молекулааралық өзара әрекеттесу күштері мен потенциалдары. Молекулааралық өзара әрекеттесуінің эмпирикалық потенциалдары: қатты сфералар; жұмсақ сфеалар (тебудің нүктелік центрі); Леннард-Джонс потенциалы.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Семинар сабақ 12. </w:t>
            </w:r>
            <w:r>
              <w:rPr>
                <w:rFonts w:ascii="Times New Roman" w:eastAsia="Times New Roman" w:hAnsi="Times New Roman" w:cs="Times New Roman"/>
                <w:sz w:val="24"/>
                <w:szCs w:val="24"/>
                <w:lang w:val="kk-KZ"/>
              </w:rPr>
              <w:t>Нақты газдар қасиеттері бойынша есептер</w:t>
            </w:r>
            <w:r>
              <w:rPr>
                <w:rFonts w:ascii="Times New Roman" w:hAnsi="Times New Roman" w:cs="Times New Roman"/>
                <w:b/>
                <w:bCs/>
                <w:color w:val="0000FF"/>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Зертханалық сабақ 12. </w:t>
            </w:r>
            <w:r>
              <w:rPr>
                <w:rFonts w:ascii="Times New Roman" w:hAnsi="Times New Roman" w:cs="Times New Roman"/>
                <w:sz w:val="24"/>
                <w:szCs w:val="24"/>
                <w:lang w:val="kk-KZ"/>
              </w:rPr>
              <w:t>«Кристалданудың меншікті жылуын және қалайының кристалдану кезіндегі энтропияның өзгерісін анықтау»</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pStyle w:val="a5"/>
              <w:rPr>
                <w:rFonts w:ascii="Times New Roman" w:hAnsi="Times New Roman"/>
                <w:sz w:val="24"/>
              </w:rPr>
            </w:pPr>
            <w:r>
              <w:rPr>
                <w:rFonts w:ascii="Times New Roman" w:hAnsi="Times New Roman"/>
                <w:b/>
                <w:sz w:val="24"/>
              </w:rPr>
              <w:t xml:space="preserve">СӨЖ 12. </w:t>
            </w:r>
            <w:r>
              <w:rPr>
                <w:rFonts w:ascii="Times New Roman" w:hAnsi="Times New Roman"/>
                <w:sz w:val="24"/>
              </w:rPr>
              <w:t>Молекулалардың орташа жылдамдықтарын есептеу: орташа арифметикалық жылдамдығы; орташа квадраттық жылдамдығы.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13</w:t>
            </w:r>
          </w:p>
        </w:tc>
        <w:tc>
          <w:tcPr>
            <w:tcW w:w="5103" w:type="dxa"/>
            <w:gridSpan w:val="5"/>
          </w:tcPr>
          <w:p w:rsidR="00DE37C6" w:rsidRDefault="00EF446B" w:rsidP="00CD462D">
            <w:pPr>
              <w:pStyle w:val="a5"/>
              <w:rPr>
                <w:rFonts w:ascii="Times New Roman" w:hAnsi="Times New Roman"/>
                <w:sz w:val="24"/>
              </w:rPr>
            </w:pPr>
            <w:r>
              <w:rPr>
                <w:rFonts w:ascii="Times New Roman" w:hAnsi="Times New Roman"/>
                <w:b/>
                <w:sz w:val="24"/>
              </w:rPr>
              <w:t>Дәріс 1</w:t>
            </w:r>
            <w:r w:rsidRPr="00CD462D">
              <w:rPr>
                <w:rFonts w:ascii="Times New Roman" w:hAnsi="Times New Roman"/>
                <w:b/>
                <w:sz w:val="24"/>
              </w:rPr>
              <w:t>3</w:t>
            </w:r>
            <w:r>
              <w:rPr>
                <w:rFonts w:ascii="Times New Roman" w:hAnsi="Times New Roman"/>
                <w:b/>
                <w:sz w:val="24"/>
              </w:rPr>
              <w:t>.</w:t>
            </w:r>
            <w:r w:rsidRPr="00CD462D">
              <w:rPr>
                <w:rFonts w:ascii="Times New Roman" w:hAnsi="Times New Roman"/>
                <w:b/>
                <w:sz w:val="24"/>
              </w:rPr>
              <w:t xml:space="preserve"> </w:t>
            </w:r>
            <w:r>
              <w:rPr>
                <w:rFonts w:ascii="Times New Roman" w:hAnsi="Times New Roman"/>
                <w:sz w:val="24"/>
              </w:rPr>
              <w:t>«Ван-дер-Ваальс теңдеуі. Ван-дер-Ваальс изотермдері.</w:t>
            </w:r>
            <w:r>
              <w:rPr>
                <w:rFonts w:ascii="Times New Roman" w:hAnsi="Times New Roman"/>
                <w:i/>
                <w:sz w:val="24"/>
              </w:rPr>
              <w:t xml:space="preserve"> </w:t>
            </w:r>
            <w:r>
              <w:rPr>
                <w:rFonts w:ascii="Times New Roman" w:hAnsi="Times New Roman"/>
                <w:sz w:val="24"/>
              </w:rPr>
              <w:t xml:space="preserve">Заттың критикалық күйі. Критикалық (сындық) температура. Сәйкестік күйлер заңы. Ван-дер-Ваальстің келтірілген теңдеуі» </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Семинар сабақ 13. </w:t>
            </w:r>
            <w:r>
              <w:rPr>
                <w:rFonts w:ascii="Times New Roman" w:hAnsi="Times New Roman" w:cs="Times New Roman"/>
                <w:sz w:val="24"/>
                <w:szCs w:val="24"/>
                <w:lang w:val="kk-KZ"/>
              </w:rPr>
              <w:t>«Нақты газдар қасиеттері бойынша есептер»</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Зертханалық сабақ 13. </w:t>
            </w:r>
            <w:r>
              <w:rPr>
                <w:rFonts w:ascii="Times New Roman" w:hAnsi="Times New Roman" w:cs="Times New Roman"/>
                <w:sz w:val="24"/>
                <w:szCs w:val="24"/>
                <w:lang w:val="kk-KZ"/>
              </w:rPr>
              <w:t>«Ауа тұтқырлығын анықтау»</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DE37C6">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СӨЖ 13. </w:t>
            </w:r>
            <w:r>
              <w:rPr>
                <w:rFonts w:ascii="Times New Roman" w:hAnsi="Times New Roman" w:cs="Times New Roman"/>
                <w:sz w:val="24"/>
                <w:szCs w:val="24"/>
                <w:lang w:val="kk-KZ"/>
              </w:rPr>
              <w:t xml:space="preserve">Газдардың сұйылуы. Ван-дер-Вальс газының ішкі энергиясы. </w:t>
            </w:r>
            <w:r>
              <w:rPr>
                <w:rFonts w:ascii="Times New Roman" w:hAnsi="Times New Roman" w:cs="Times New Roman"/>
                <w:sz w:val="24"/>
                <w:szCs w:val="24"/>
              </w:rPr>
              <w:t xml:space="preserve">Джоуль-Томсон </w:t>
            </w:r>
            <w:proofErr w:type="spellStart"/>
            <w:r>
              <w:rPr>
                <w:rFonts w:ascii="Times New Roman" w:hAnsi="Times New Roman" w:cs="Times New Roman"/>
                <w:sz w:val="24"/>
                <w:szCs w:val="24"/>
              </w:rPr>
              <w:t>эффектісі</w:t>
            </w:r>
            <w:proofErr w:type="spellEnd"/>
          </w:p>
        </w:tc>
        <w:tc>
          <w:tcPr>
            <w:tcW w:w="1559" w:type="dxa"/>
            <w:gridSpan w:val="4"/>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DE37C6">
        <w:tc>
          <w:tcPr>
            <w:tcW w:w="9854" w:type="dxa"/>
            <w:gridSpan w:val="12"/>
          </w:tcPr>
          <w:p w:rsidR="00DE37C6" w:rsidRDefault="00EF446B" w:rsidP="00CD462D">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V тақырыптық блок. Тасымалдау құбылыстары. Фазалық ауысулар</w:t>
            </w:r>
          </w:p>
        </w:tc>
      </w:tr>
      <w:tr w:rsidR="00DE37C6">
        <w:tc>
          <w:tcPr>
            <w:tcW w:w="1101" w:type="dxa"/>
            <w:vMerge w:val="restart"/>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w:t>
            </w:r>
          </w:p>
        </w:tc>
        <w:tc>
          <w:tcPr>
            <w:tcW w:w="5103" w:type="dxa"/>
            <w:gridSpan w:val="5"/>
          </w:tcPr>
          <w:p w:rsidR="00DE37C6" w:rsidRDefault="00EF446B" w:rsidP="00CD462D">
            <w:pPr>
              <w:spacing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Дәріс 14. </w:t>
            </w:r>
            <w:r>
              <w:rPr>
                <w:rFonts w:ascii="Times New Roman" w:hAnsi="Times New Roman" w:cs="Times New Roman"/>
                <w:b/>
                <w:sz w:val="24"/>
                <w:szCs w:val="24"/>
                <w:lang w:val="kk-KZ"/>
              </w:rPr>
              <w:t>«</w:t>
            </w:r>
            <w:r>
              <w:rPr>
                <w:rFonts w:ascii="Times New Roman" w:hAnsi="Times New Roman" w:cs="Times New Roman"/>
                <w:sz w:val="24"/>
                <w:szCs w:val="24"/>
                <w:lang w:val="kk-KZ"/>
              </w:rPr>
              <w:t>Тасымалдау құбылыстарының жалпы сипаттамасы. Молекулалардың соқтығысуының орташа саны және еркін жүру жолының орташа ұзындығы. Релаксация уақыты. Жылуөткізгіштік, тұтқырлық (ішкі үйкеліс), диффузия - тасымалдау құбылыстарының молекула-кинетикалық теориясы. Тасымалдау коэффициенттері.</w:t>
            </w:r>
            <w:r>
              <w:rPr>
                <w:rFonts w:ascii="Times New Roman" w:hAnsi="Times New Roman" w:cs="Times New Roman"/>
                <w:b/>
                <w:sz w:val="24"/>
                <w:szCs w:val="24"/>
                <w:lang w:val="kk-KZ"/>
              </w:rPr>
              <w:t>»</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rPr>
            </w:pP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Семинар сабақ 14. </w:t>
            </w:r>
            <w:r>
              <w:rPr>
                <w:rFonts w:ascii="Times New Roman" w:hAnsi="Times New Roman" w:cs="Times New Roman"/>
                <w:sz w:val="24"/>
                <w:szCs w:val="24"/>
                <w:lang w:val="kk-KZ"/>
              </w:rPr>
              <w:t>«Тасымалдау процестерін (тұтқырлық, жылуөткізгіштік, диффузия) сипаттайтын есептер»</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Зертханалық сабақ 14. </w:t>
            </w:r>
            <w:r>
              <w:rPr>
                <w:rFonts w:ascii="Times New Roman" w:hAnsi="Times New Roman" w:cs="Times New Roman"/>
                <w:sz w:val="24"/>
                <w:szCs w:val="24"/>
                <w:lang w:val="kk-KZ"/>
              </w:rPr>
              <w:t>«Сұйық тұтқырлығының температурадан тәуелділігін зерттеу»</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DE37C6">
        <w:tc>
          <w:tcPr>
            <w:tcW w:w="1101" w:type="dxa"/>
            <w:vMerge/>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СӨЖ 14. </w:t>
            </w:r>
            <w:r>
              <w:rPr>
                <w:rFonts w:ascii="Times New Roman" w:hAnsi="Times New Roman" w:cs="Times New Roman"/>
                <w:sz w:val="24"/>
                <w:szCs w:val="24"/>
                <w:lang w:val="kk-KZ"/>
              </w:rPr>
              <w:t>Молекулалардың соқтығысуының орташа саны және еркін жүру жолының орташа ұзындығы.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DE37C6">
        <w:tc>
          <w:tcPr>
            <w:tcW w:w="1101" w:type="dxa"/>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w:t>
            </w:r>
          </w:p>
        </w:tc>
        <w:tc>
          <w:tcPr>
            <w:tcW w:w="5103" w:type="dxa"/>
            <w:gridSpan w:val="5"/>
          </w:tcPr>
          <w:p w:rsidR="00DE37C6" w:rsidRDefault="00EF446B" w:rsidP="00CD462D">
            <w:pPr>
              <w:spacing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Дәріс 15</w:t>
            </w:r>
            <w:r>
              <w:rPr>
                <w:rFonts w:ascii="Times New Roman" w:hAnsi="Times New Roman" w:cs="Times New Roman"/>
                <w:b/>
                <w:sz w:val="24"/>
                <w:szCs w:val="24"/>
                <w:lang w:val="kk-KZ"/>
              </w:rPr>
              <w:t xml:space="preserve"> Дәріс «</w:t>
            </w:r>
            <w:r>
              <w:rPr>
                <w:rFonts w:ascii="Times New Roman" w:hAnsi="Times New Roman" w:cs="Times New Roman"/>
                <w:sz w:val="24"/>
                <w:szCs w:val="24"/>
                <w:lang w:val="kk-KZ"/>
              </w:rPr>
              <w:t>Бірінші және екінші текті фазалық ауысулар. Клапейрон-Клаузиус теңдеуі. Үштік нүкте. Екінші текті фазалық ауысу. Метастабильді күйлер.</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DE37C6">
            <w:pPr>
              <w:pStyle w:val="11"/>
              <w:tabs>
                <w:tab w:val="left" w:pos="426"/>
              </w:tabs>
              <w:autoSpaceDE w:val="0"/>
              <w:autoSpaceDN w:val="0"/>
              <w:adjustRightInd w:val="0"/>
              <w:spacing w:after="0" w:line="240" w:lineRule="auto"/>
              <w:ind w:left="0"/>
              <w:contextualSpacing w:val="0"/>
              <w:jc w:val="both"/>
              <w:rPr>
                <w:rFonts w:ascii="Times New Roman" w:hAnsi="Times New Roman" w:cs="Times New Roman"/>
                <w:b/>
                <w:sz w:val="24"/>
                <w:szCs w:val="24"/>
                <w:lang w:val="kk-KZ"/>
              </w:rPr>
            </w:pPr>
          </w:p>
        </w:tc>
      </w:tr>
      <w:tr w:rsidR="00DE37C6">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line="240" w:lineRule="auto"/>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Семинар сабақ 15</w:t>
            </w:r>
            <w:r w:rsidRPr="00CD462D">
              <w:rPr>
                <w:rFonts w:ascii="Times New Roman" w:eastAsia="Times New Roman" w:hAnsi="Times New Roman" w:cs="Times New Roman"/>
                <w:b/>
                <w:sz w:val="24"/>
                <w:szCs w:val="24"/>
                <w:lang w:val="kk-KZ"/>
              </w:rPr>
              <w:t xml:space="preserve"> </w:t>
            </w:r>
            <w:r>
              <w:rPr>
                <w:rFonts w:ascii="Times New Roman" w:hAnsi="Times New Roman" w:cs="Times New Roman"/>
                <w:sz w:val="24"/>
                <w:szCs w:val="24"/>
                <w:lang w:val="kk-KZ"/>
              </w:rPr>
              <w:t>«Фазалық ауысулар құбылыстарын байқайтын есептер»</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DE37C6">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autoSpaceDE w:val="0"/>
              <w:autoSpaceDN w:val="0"/>
              <w:adjustRightInd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Зертханалық сабақ 15. </w:t>
            </w:r>
            <w:r>
              <w:rPr>
                <w:rFonts w:ascii="Times New Roman" w:hAnsi="Times New Roman" w:cs="Times New Roman"/>
                <w:sz w:val="24"/>
                <w:szCs w:val="24"/>
                <w:lang w:val="kk-KZ"/>
              </w:rPr>
              <w:t xml:space="preserve">«Квазистационарлы режимде калориметрлік әдіспен заттың жылуөткізгіштігін анықтау» </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DE37C6">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Аралық бақылау 2</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32</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r>
      <w:tr w:rsidR="00DE37C6">
        <w:tc>
          <w:tcPr>
            <w:tcW w:w="1101" w:type="dxa"/>
          </w:tcPr>
          <w:p w:rsidR="00DE37C6" w:rsidRDefault="00DE37C6">
            <w:pPr>
              <w:spacing w:after="0" w:line="240" w:lineRule="auto"/>
              <w:jc w:val="center"/>
              <w:rPr>
                <w:rFonts w:ascii="Times New Roman" w:eastAsia="Times New Roman" w:hAnsi="Times New Roman" w:cs="Times New Roman"/>
                <w:b/>
                <w:sz w:val="24"/>
                <w:szCs w:val="24"/>
                <w:lang w:val="kk-KZ"/>
              </w:rPr>
            </w:pPr>
          </w:p>
        </w:tc>
        <w:tc>
          <w:tcPr>
            <w:tcW w:w="5103" w:type="dxa"/>
            <w:gridSpan w:val="5"/>
          </w:tcPr>
          <w:p w:rsidR="00DE37C6" w:rsidRDefault="00EF446B" w:rsidP="00CD462D">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Барлығы</w:t>
            </w:r>
          </w:p>
        </w:tc>
        <w:tc>
          <w:tcPr>
            <w:tcW w:w="1559" w:type="dxa"/>
            <w:gridSpan w:val="4"/>
          </w:tcPr>
          <w:p w:rsidR="00DE37C6" w:rsidRDefault="00EF446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67</w:t>
            </w:r>
          </w:p>
        </w:tc>
        <w:tc>
          <w:tcPr>
            <w:tcW w:w="2091" w:type="dxa"/>
            <w:gridSpan w:val="2"/>
          </w:tcPr>
          <w:p w:rsidR="00DE37C6" w:rsidRDefault="00EF446B">
            <w:pPr>
              <w:pStyle w:val="11"/>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300</w:t>
            </w:r>
          </w:p>
        </w:tc>
      </w:tr>
    </w:tbl>
    <w:p w:rsidR="00DE37C6" w:rsidRDefault="00DE37C6">
      <w:pPr>
        <w:spacing w:after="0" w:line="240" w:lineRule="auto"/>
        <w:rPr>
          <w:rFonts w:ascii="Times New Roman" w:hAnsi="Times New Roman" w:cs="Times New Roman"/>
          <w:sz w:val="24"/>
          <w:szCs w:val="24"/>
          <w:lang w:val="kk-KZ"/>
        </w:rPr>
      </w:pPr>
    </w:p>
    <w:tbl>
      <w:tblPr>
        <w:tblStyle w:val="a8"/>
        <w:tblW w:w="889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084"/>
      </w:tblGrid>
      <w:tr w:rsidR="00DE37C6">
        <w:tc>
          <w:tcPr>
            <w:tcW w:w="5812" w:type="dxa"/>
          </w:tcPr>
          <w:p w:rsidR="00B72ED1" w:rsidRDefault="00B72ED1">
            <w:pPr>
              <w:spacing w:after="0" w:line="360" w:lineRule="auto"/>
              <w:jc w:val="both"/>
              <w:rPr>
                <w:rFonts w:ascii="Times New Roman" w:hAnsi="Times New Roman" w:cs="Times New Roman"/>
                <w:sz w:val="24"/>
                <w:szCs w:val="24"/>
                <w:lang w:val="kk-KZ"/>
              </w:rPr>
            </w:pPr>
          </w:p>
          <w:p w:rsidR="00DE37C6" w:rsidRDefault="00EF446B">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Факультет деканы</w:t>
            </w:r>
          </w:p>
        </w:tc>
        <w:tc>
          <w:tcPr>
            <w:tcW w:w="3084" w:type="dxa"/>
          </w:tcPr>
          <w:p w:rsidR="00DE37C6" w:rsidRDefault="00EF446B">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А.Е. Давлетов</w:t>
            </w:r>
          </w:p>
        </w:tc>
      </w:tr>
      <w:tr w:rsidR="00DE37C6">
        <w:tc>
          <w:tcPr>
            <w:tcW w:w="5812" w:type="dxa"/>
          </w:tcPr>
          <w:p w:rsidR="00B72ED1" w:rsidRDefault="00B72ED1">
            <w:pPr>
              <w:spacing w:after="0" w:line="360" w:lineRule="auto"/>
              <w:jc w:val="both"/>
              <w:rPr>
                <w:rFonts w:ascii="Times New Roman" w:hAnsi="Times New Roman" w:cs="Times New Roman"/>
                <w:sz w:val="24"/>
                <w:szCs w:val="24"/>
                <w:lang w:val="kk-KZ"/>
              </w:rPr>
            </w:pPr>
          </w:p>
          <w:p w:rsidR="00DE37C6" w:rsidRDefault="00EF446B">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бюро төрайымы</w:t>
            </w:r>
          </w:p>
        </w:tc>
        <w:tc>
          <w:tcPr>
            <w:tcW w:w="3084" w:type="dxa"/>
          </w:tcPr>
          <w:p w:rsidR="00DE37C6" w:rsidRDefault="00EF446B">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А.Т. Габдуллина</w:t>
            </w:r>
          </w:p>
        </w:tc>
      </w:tr>
      <w:tr w:rsidR="00DE37C6">
        <w:tc>
          <w:tcPr>
            <w:tcW w:w="5812" w:type="dxa"/>
          </w:tcPr>
          <w:p w:rsidR="00B72ED1" w:rsidRDefault="00B72ED1">
            <w:pPr>
              <w:spacing w:after="0" w:line="360" w:lineRule="auto"/>
              <w:jc w:val="both"/>
              <w:rPr>
                <w:rFonts w:ascii="Times New Roman" w:hAnsi="Times New Roman" w:cs="Times New Roman"/>
                <w:sz w:val="24"/>
                <w:szCs w:val="24"/>
                <w:lang w:val="kk-KZ"/>
              </w:rPr>
            </w:pPr>
          </w:p>
          <w:p w:rsidR="00DE37C6" w:rsidRDefault="00EF446B">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w:t>
            </w:r>
          </w:p>
        </w:tc>
        <w:tc>
          <w:tcPr>
            <w:tcW w:w="3084" w:type="dxa"/>
          </w:tcPr>
          <w:p w:rsidR="00DE37C6" w:rsidRDefault="00EF446B">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 Болегенова</w:t>
            </w:r>
          </w:p>
        </w:tc>
      </w:tr>
      <w:tr w:rsidR="00DE37C6">
        <w:tc>
          <w:tcPr>
            <w:tcW w:w="5812" w:type="dxa"/>
          </w:tcPr>
          <w:p w:rsidR="00B72ED1" w:rsidRDefault="00B72ED1">
            <w:pPr>
              <w:spacing w:after="0" w:line="360" w:lineRule="auto"/>
              <w:jc w:val="both"/>
              <w:rPr>
                <w:rFonts w:ascii="Times New Roman" w:hAnsi="Times New Roman" w:cs="Times New Roman"/>
                <w:sz w:val="24"/>
                <w:szCs w:val="24"/>
                <w:lang w:val="kk-KZ"/>
              </w:rPr>
            </w:pPr>
          </w:p>
          <w:p w:rsidR="00DE37C6" w:rsidRDefault="00EF446B">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3084" w:type="dxa"/>
          </w:tcPr>
          <w:p w:rsidR="00DE37C6" w:rsidRDefault="0097097A">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 Бердіхан</w:t>
            </w:r>
            <w:bookmarkStart w:id="0" w:name="_GoBack"/>
            <w:bookmarkEnd w:id="0"/>
          </w:p>
        </w:tc>
      </w:tr>
    </w:tbl>
    <w:p w:rsidR="00DE37C6" w:rsidRDefault="00DE37C6">
      <w:pPr>
        <w:spacing w:after="0" w:line="360" w:lineRule="auto"/>
        <w:jc w:val="both"/>
        <w:rPr>
          <w:rFonts w:ascii="Times New Roman" w:hAnsi="Times New Roman" w:cs="Times New Roman"/>
          <w:sz w:val="24"/>
          <w:szCs w:val="24"/>
          <w:lang w:val="en-US"/>
        </w:rPr>
      </w:pPr>
    </w:p>
    <w:sectPr w:rsidR="00DE37C6">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43CD0"/>
    <w:multiLevelType w:val="multilevel"/>
    <w:tmpl w:val="28643C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F238F8"/>
    <w:multiLevelType w:val="multilevel"/>
    <w:tmpl w:val="65F23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1D83B3C"/>
    <w:multiLevelType w:val="multilevel"/>
    <w:tmpl w:val="71D83B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B8"/>
    <w:rsid w:val="00002036"/>
    <w:rsid w:val="000025A0"/>
    <w:rsid w:val="00002E91"/>
    <w:rsid w:val="00003096"/>
    <w:rsid w:val="000033CF"/>
    <w:rsid w:val="00004964"/>
    <w:rsid w:val="00006EA3"/>
    <w:rsid w:val="000076FA"/>
    <w:rsid w:val="000101E5"/>
    <w:rsid w:val="00010C01"/>
    <w:rsid w:val="000115BA"/>
    <w:rsid w:val="00011EBF"/>
    <w:rsid w:val="00012958"/>
    <w:rsid w:val="000149D5"/>
    <w:rsid w:val="00014D18"/>
    <w:rsid w:val="0001503F"/>
    <w:rsid w:val="000167EC"/>
    <w:rsid w:val="000168E8"/>
    <w:rsid w:val="0001758E"/>
    <w:rsid w:val="00021A22"/>
    <w:rsid w:val="00022E20"/>
    <w:rsid w:val="000233B3"/>
    <w:rsid w:val="000235CB"/>
    <w:rsid w:val="0002412B"/>
    <w:rsid w:val="00024F26"/>
    <w:rsid w:val="0002567F"/>
    <w:rsid w:val="00026568"/>
    <w:rsid w:val="00026F9D"/>
    <w:rsid w:val="00034AC1"/>
    <w:rsid w:val="000364C0"/>
    <w:rsid w:val="000368B3"/>
    <w:rsid w:val="00036A96"/>
    <w:rsid w:val="00043FBB"/>
    <w:rsid w:val="00046D9D"/>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66347"/>
    <w:rsid w:val="00070CBB"/>
    <w:rsid w:val="000723D3"/>
    <w:rsid w:val="000736F4"/>
    <w:rsid w:val="00074AE1"/>
    <w:rsid w:val="00075819"/>
    <w:rsid w:val="00076CA2"/>
    <w:rsid w:val="00081333"/>
    <w:rsid w:val="00083A63"/>
    <w:rsid w:val="00083FB5"/>
    <w:rsid w:val="000840E5"/>
    <w:rsid w:val="00084DDB"/>
    <w:rsid w:val="00087111"/>
    <w:rsid w:val="0009075D"/>
    <w:rsid w:val="00091574"/>
    <w:rsid w:val="00092538"/>
    <w:rsid w:val="00092C10"/>
    <w:rsid w:val="00092D9B"/>
    <w:rsid w:val="000A15FB"/>
    <w:rsid w:val="000A1F60"/>
    <w:rsid w:val="000A226B"/>
    <w:rsid w:val="000A2443"/>
    <w:rsid w:val="000A308A"/>
    <w:rsid w:val="000A3C0C"/>
    <w:rsid w:val="000A40C6"/>
    <w:rsid w:val="000A4E5A"/>
    <w:rsid w:val="000A6BEE"/>
    <w:rsid w:val="000A7161"/>
    <w:rsid w:val="000A76FF"/>
    <w:rsid w:val="000B004C"/>
    <w:rsid w:val="000B08C5"/>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0BCF"/>
    <w:rsid w:val="000E1E3F"/>
    <w:rsid w:val="000E30E3"/>
    <w:rsid w:val="000E374B"/>
    <w:rsid w:val="000E5B5E"/>
    <w:rsid w:val="000E6735"/>
    <w:rsid w:val="000E7557"/>
    <w:rsid w:val="000E77FE"/>
    <w:rsid w:val="000F0CA5"/>
    <w:rsid w:val="000F3B15"/>
    <w:rsid w:val="000F509C"/>
    <w:rsid w:val="000F5214"/>
    <w:rsid w:val="000F54F9"/>
    <w:rsid w:val="000F5959"/>
    <w:rsid w:val="000F7D74"/>
    <w:rsid w:val="0010093B"/>
    <w:rsid w:val="001033B2"/>
    <w:rsid w:val="00110866"/>
    <w:rsid w:val="00112016"/>
    <w:rsid w:val="0011219B"/>
    <w:rsid w:val="00115AD7"/>
    <w:rsid w:val="00116560"/>
    <w:rsid w:val="00116F60"/>
    <w:rsid w:val="001203CD"/>
    <w:rsid w:val="0012066A"/>
    <w:rsid w:val="00120D87"/>
    <w:rsid w:val="00121017"/>
    <w:rsid w:val="00122B51"/>
    <w:rsid w:val="00122D38"/>
    <w:rsid w:val="00123663"/>
    <w:rsid w:val="00123D7E"/>
    <w:rsid w:val="00124D2F"/>
    <w:rsid w:val="00126337"/>
    <w:rsid w:val="00126343"/>
    <w:rsid w:val="00127CAA"/>
    <w:rsid w:val="00131077"/>
    <w:rsid w:val="00131390"/>
    <w:rsid w:val="00132EC0"/>
    <w:rsid w:val="001334A1"/>
    <w:rsid w:val="0013477B"/>
    <w:rsid w:val="001351A5"/>
    <w:rsid w:val="001370B2"/>
    <w:rsid w:val="0013782D"/>
    <w:rsid w:val="00142210"/>
    <w:rsid w:val="00142520"/>
    <w:rsid w:val="00143191"/>
    <w:rsid w:val="00145B1F"/>
    <w:rsid w:val="00146511"/>
    <w:rsid w:val="00147081"/>
    <w:rsid w:val="00147AAA"/>
    <w:rsid w:val="0015099B"/>
    <w:rsid w:val="00151995"/>
    <w:rsid w:val="00152DB7"/>
    <w:rsid w:val="00153267"/>
    <w:rsid w:val="00154322"/>
    <w:rsid w:val="001549A1"/>
    <w:rsid w:val="0015671D"/>
    <w:rsid w:val="00157BD8"/>
    <w:rsid w:val="0016044B"/>
    <w:rsid w:val="0016066E"/>
    <w:rsid w:val="00161051"/>
    <w:rsid w:val="0016148A"/>
    <w:rsid w:val="00162555"/>
    <w:rsid w:val="00164C7D"/>
    <w:rsid w:val="001659B4"/>
    <w:rsid w:val="00166DE0"/>
    <w:rsid w:val="00167FAA"/>
    <w:rsid w:val="001709F4"/>
    <w:rsid w:val="00171060"/>
    <w:rsid w:val="001729E6"/>
    <w:rsid w:val="0017529F"/>
    <w:rsid w:val="00177EDF"/>
    <w:rsid w:val="00180435"/>
    <w:rsid w:val="001809BC"/>
    <w:rsid w:val="00180FAA"/>
    <w:rsid w:val="001814C9"/>
    <w:rsid w:val="00181E02"/>
    <w:rsid w:val="001821A1"/>
    <w:rsid w:val="00182829"/>
    <w:rsid w:val="001843F2"/>
    <w:rsid w:val="0018535B"/>
    <w:rsid w:val="00187C89"/>
    <w:rsid w:val="00190D75"/>
    <w:rsid w:val="001928B3"/>
    <w:rsid w:val="001946A1"/>
    <w:rsid w:val="00194AE4"/>
    <w:rsid w:val="00195215"/>
    <w:rsid w:val="0019576F"/>
    <w:rsid w:val="00195AC7"/>
    <w:rsid w:val="001A251C"/>
    <w:rsid w:val="001A2785"/>
    <w:rsid w:val="001A28BE"/>
    <w:rsid w:val="001A4B5F"/>
    <w:rsid w:val="001B02D4"/>
    <w:rsid w:val="001B0C2E"/>
    <w:rsid w:val="001B0D24"/>
    <w:rsid w:val="001B68B8"/>
    <w:rsid w:val="001B6D68"/>
    <w:rsid w:val="001C066D"/>
    <w:rsid w:val="001C0C8B"/>
    <w:rsid w:val="001C0D7C"/>
    <w:rsid w:val="001C1C6C"/>
    <w:rsid w:val="001C29D2"/>
    <w:rsid w:val="001C5209"/>
    <w:rsid w:val="001C64BA"/>
    <w:rsid w:val="001C6FE1"/>
    <w:rsid w:val="001C7B40"/>
    <w:rsid w:val="001D1D22"/>
    <w:rsid w:val="001D1DC8"/>
    <w:rsid w:val="001D3766"/>
    <w:rsid w:val="001D6AB5"/>
    <w:rsid w:val="001D6E83"/>
    <w:rsid w:val="001E4967"/>
    <w:rsid w:val="001F1D97"/>
    <w:rsid w:val="001F4574"/>
    <w:rsid w:val="001F6E73"/>
    <w:rsid w:val="001F6E96"/>
    <w:rsid w:val="001F799C"/>
    <w:rsid w:val="001F7AFA"/>
    <w:rsid w:val="001F7CD4"/>
    <w:rsid w:val="002027CF"/>
    <w:rsid w:val="00202C67"/>
    <w:rsid w:val="002034DA"/>
    <w:rsid w:val="00204908"/>
    <w:rsid w:val="002050D5"/>
    <w:rsid w:val="00205B95"/>
    <w:rsid w:val="00206750"/>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27CA5"/>
    <w:rsid w:val="00232B37"/>
    <w:rsid w:val="00232C55"/>
    <w:rsid w:val="002332B5"/>
    <w:rsid w:val="002353D5"/>
    <w:rsid w:val="0023613B"/>
    <w:rsid w:val="0023658A"/>
    <w:rsid w:val="002372E5"/>
    <w:rsid w:val="0024100F"/>
    <w:rsid w:val="00241F2C"/>
    <w:rsid w:val="00242602"/>
    <w:rsid w:val="00243C9D"/>
    <w:rsid w:val="00243EC5"/>
    <w:rsid w:val="00244759"/>
    <w:rsid w:val="00244778"/>
    <w:rsid w:val="002465B2"/>
    <w:rsid w:val="00246E34"/>
    <w:rsid w:val="00247F56"/>
    <w:rsid w:val="002523CD"/>
    <w:rsid w:val="00254494"/>
    <w:rsid w:val="00255C99"/>
    <w:rsid w:val="00255CAA"/>
    <w:rsid w:val="00255E6C"/>
    <w:rsid w:val="0025732E"/>
    <w:rsid w:val="0025771C"/>
    <w:rsid w:val="00257C92"/>
    <w:rsid w:val="0026018F"/>
    <w:rsid w:val="00260FDC"/>
    <w:rsid w:val="00261C8A"/>
    <w:rsid w:val="0026225F"/>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48FD"/>
    <w:rsid w:val="002E5203"/>
    <w:rsid w:val="002F3213"/>
    <w:rsid w:val="002F5C59"/>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2A4"/>
    <w:rsid w:val="00316819"/>
    <w:rsid w:val="003169CD"/>
    <w:rsid w:val="00320003"/>
    <w:rsid w:val="003201EF"/>
    <w:rsid w:val="003214A1"/>
    <w:rsid w:val="003225A4"/>
    <w:rsid w:val="00323D2B"/>
    <w:rsid w:val="0032436B"/>
    <w:rsid w:val="00324BEA"/>
    <w:rsid w:val="00325F5D"/>
    <w:rsid w:val="0032723E"/>
    <w:rsid w:val="0033224F"/>
    <w:rsid w:val="0033349E"/>
    <w:rsid w:val="003359EC"/>
    <w:rsid w:val="0033608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66E4B"/>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4DB1"/>
    <w:rsid w:val="003A5160"/>
    <w:rsid w:val="003A7289"/>
    <w:rsid w:val="003A7BB4"/>
    <w:rsid w:val="003B07B1"/>
    <w:rsid w:val="003B0DBB"/>
    <w:rsid w:val="003B1164"/>
    <w:rsid w:val="003B17E0"/>
    <w:rsid w:val="003B2199"/>
    <w:rsid w:val="003B320D"/>
    <w:rsid w:val="003B3315"/>
    <w:rsid w:val="003B3868"/>
    <w:rsid w:val="003B3DB3"/>
    <w:rsid w:val="003B4012"/>
    <w:rsid w:val="003B49BB"/>
    <w:rsid w:val="003B716A"/>
    <w:rsid w:val="003B77BA"/>
    <w:rsid w:val="003B7A4F"/>
    <w:rsid w:val="003C01A9"/>
    <w:rsid w:val="003C0687"/>
    <w:rsid w:val="003C0DFC"/>
    <w:rsid w:val="003C312E"/>
    <w:rsid w:val="003C37E4"/>
    <w:rsid w:val="003C4691"/>
    <w:rsid w:val="003C4A75"/>
    <w:rsid w:val="003C66B4"/>
    <w:rsid w:val="003C75CB"/>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1A82"/>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53C"/>
    <w:rsid w:val="00426B61"/>
    <w:rsid w:val="004312D3"/>
    <w:rsid w:val="004313F9"/>
    <w:rsid w:val="004323E9"/>
    <w:rsid w:val="00433045"/>
    <w:rsid w:val="004338F4"/>
    <w:rsid w:val="00433ABB"/>
    <w:rsid w:val="00434D31"/>
    <w:rsid w:val="0043538B"/>
    <w:rsid w:val="00436005"/>
    <w:rsid w:val="004372C4"/>
    <w:rsid w:val="00437444"/>
    <w:rsid w:val="00437CDC"/>
    <w:rsid w:val="004401D7"/>
    <w:rsid w:val="0044067D"/>
    <w:rsid w:val="004409D7"/>
    <w:rsid w:val="00440D8A"/>
    <w:rsid w:val="00440F2C"/>
    <w:rsid w:val="00441476"/>
    <w:rsid w:val="004422F1"/>
    <w:rsid w:val="0044290C"/>
    <w:rsid w:val="0044394E"/>
    <w:rsid w:val="00444C25"/>
    <w:rsid w:val="0044718D"/>
    <w:rsid w:val="004475A5"/>
    <w:rsid w:val="00450770"/>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B95"/>
    <w:rsid w:val="004707B3"/>
    <w:rsid w:val="004710DC"/>
    <w:rsid w:val="004715BF"/>
    <w:rsid w:val="004717FB"/>
    <w:rsid w:val="00471A41"/>
    <w:rsid w:val="004745AD"/>
    <w:rsid w:val="00475595"/>
    <w:rsid w:val="00475A15"/>
    <w:rsid w:val="00475DE5"/>
    <w:rsid w:val="00476A3F"/>
    <w:rsid w:val="00477242"/>
    <w:rsid w:val="00477267"/>
    <w:rsid w:val="00481040"/>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4FD6"/>
    <w:rsid w:val="00496F80"/>
    <w:rsid w:val="004A28B7"/>
    <w:rsid w:val="004A4626"/>
    <w:rsid w:val="004A6FF3"/>
    <w:rsid w:val="004A74D3"/>
    <w:rsid w:val="004B08F1"/>
    <w:rsid w:val="004B0B8D"/>
    <w:rsid w:val="004B1D9A"/>
    <w:rsid w:val="004B2F37"/>
    <w:rsid w:val="004B3E71"/>
    <w:rsid w:val="004B4933"/>
    <w:rsid w:val="004B5270"/>
    <w:rsid w:val="004B660A"/>
    <w:rsid w:val="004B6F94"/>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85E"/>
    <w:rsid w:val="004D7EE6"/>
    <w:rsid w:val="004E0BED"/>
    <w:rsid w:val="004E1EA2"/>
    <w:rsid w:val="004E20AA"/>
    <w:rsid w:val="004E30A5"/>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064F4"/>
    <w:rsid w:val="0051043F"/>
    <w:rsid w:val="005115BD"/>
    <w:rsid w:val="00511D09"/>
    <w:rsid w:val="005127DE"/>
    <w:rsid w:val="005129A3"/>
    <w:rsid w:val="00513E5C"/>
    <w:rsid w:val="00516B21"/>
    <w:rsid w:val="00517892"/>
    <w:rsid w:val="00520176"/>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871"/>
    <w:rsid w:val="0054005D"/>
    <w:rsid w:val="005414DD"/>
    <w:rsid w:val="00544142"/>
    <w:rsid w:val="0054516F"/>
    <w:rsid w:val="005463AE"/>
    <w:rsid w:val="00546E74"/>
    <w:rsid w:val="005477DF"/>
    <w:rsid w:val="005478BE"/>
    <w:rsid w:val="00550EEC"/>
    <w:rsid w:val="0055199B"/>
    <w:rsid w:val="005527B9"/>
    <w:rsid w:val="00552F0E"/>
    <w:rsid w:val="005552A7"/>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97ABC"/>
    <w:rsid w:val="005A027B"/>
    <w:rsid w:val="005A0F4E"/>
    <w:rsid w:val="005A1EFB"/>
    <w:rsid w:val="005A49DC"/>
    <w:rsid w:val="005A6339"/>
    <w:rsid w:val="005A63AA"/>
    <w:rsid w:val="005A7D50"/>
    <w:rsid w:val="005B1997"/>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3C3B"/>
    <w:rsid w:val="005F44D9"/>
    <w:rsid w:val="005F4568"/>
    <w:rsid w:val="005F62BE"/>
    <w:rsid w:val="005F7638"/>
    <w:rsid w:val="005F7858"/>
    <w:rsid w:val="005F7CE2"/>
    <w:rsid w:val="005F7D1C"/>
    <w:rsid w:val="006000A1"/>
    <w:rsid w:val="0060042C"/>
    <w:rsid w:val="006027C4"/>
    <w:rsid w:val="00605CB3"/>
    <w:rsid w:val="00611FBB"/>
    <w:rsid w:val="006123B7"/>
    <w:rsid w:val="00614295"/>
    <w:rsid w:val="006155AF"/>
    <w:rsid w:val="00616725"/>
    <w:rsid w:val="00617700"/>
    <w:rsid w:val="00620E1C"/>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4CA3"/>
    <w:rsid w:val="00644FB9"/>
    <w:rsid w:val="0064586D"/>
    <w:rsid w:val="00647F34"/>
    <w:rsid w:val="00650020"/>
    <w:rsid w:val="00651A0F"/>
    <w:rsid w:val="006530B7"/>
    <w:rsid w:val="00655837"/>
    <w:rsid w:val="0065684C"/>
    <w:rsid w:val="00656DE7"/>
    <w:rsid w:val="006603E8"/>
    <w:rsid w:val="00661CE1"/>
    <w:rsid w:val="00662C5C"/>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7A5"/>
    <w:rsid w:val="00692F26"/>
    <w:rsid w:val="00693147"/>
    <w:rsid w:val="00694845"/>
    <w:rsid w:val="00695446"/>
    <w:rsid w:val="006A09E0"/>
    <w:rsid w:val="006A0EEA"/>
    <w:rsid w:val="006A3E63"/>
    <w:rsid w:val="006A4293"/>
    <w:rsid w:val="006B2101"/>
    <w:rsid w:val="006B2206"/>
    <w:rsid w:val="006B2782"/>
    <w:rsid w:val="006B3556"/>
    <w:rsid w:val="006B59BF"/>
    <w:rsid w:val="006C01C7"/>
    <w:rsid w:val="006C1350"/>
    <w:rsid w:val="006C1707"/>
    <w:rsid w:val="006C1BD5"/>
    <w:rsid w:val="006C2416"/>
    <w:rsid w:val="006C7995"/>
    <w:rsid w:val="006C7C5C"/>
    <w:rsid w:val="006D0B73"/>
    <w:rsid w:val="006D1DB6"/>
    <w:rsid w:val="006D2080"/>
    <w:rsid w:val="006D3361"/>
    <w:rsid w:val="006D64B4"/>
    <w:rsid w:val="006D666E"/>
    <w:rsid w:val="006D6D21"/>
    <w:rsid w:val="006D6D76"/>
    <w:rsid w:val="006E13C2"/>
    <w:rsid w:val="006E164C"/>
    <w:rsid w:val="006E1788"/>
    <w:rsid w:val="006E3750"/>
    <w:rsid w:val="006E4175"/>
    <w:rsid w:val="006E62AE"/>
    <w:rsid w:val="006E77CA"/>
    <w:rsid w:val="006F04D2"/>
    <w:rsid w:val="006F2897"/>
    <w:rsid w:val="006F3C22"/>
    <w:rsid w:val="006F4D39"/>
    <w:rsid w:val="006F5D6A"/>
    <w:rsid w:val="006F6275"/>
    <w:rsid w:val="006F6AD3"/>
    <w:rsid w:val="006F704E"/>
    <w:rsid w:val="006F7068"/>
    <w:rsid w:val="00700DA7"/>
    <w:rsid w:val="00701560"/>
    <w:rsid w:val="00703BE7"/>
    <w:rsid w:val="007043A5"/>
    <w:rsid w:val="00705DB2"/>
    <w:rsid w:val="00706527"/>
    <w:rsid w:val="00711D9B"/>
    <w:rsid w:val="007139B4"/>
    <w:rsid w:val="00713D2E"/>
    <w:rsid w:val="00714C02"/>
    <w:rsid w:val="00714FBF"/>
    <w:rsid w:val="007163CD"/>
    <w:rsid w:val="007175B9"/>
    <w:rsid w:val="007250D5"/>
    <w:rsid w:val="00725F86"/>
    <w:rsid w:val="007261B1"/>
    <w:rsid w:val="007270FB"/>
    <w:rsid w:val="00730F0E"/>
    <w:rsid w:val="007317B3"/>
    <w:rsid w:val="00731850"/>
    <w:rsid w:val="00731D49"/>
    <w:rsid w:val="00732410"/>
    <w:rsid w:val="007333B3"/>
    <w:rsid w:val="0073373A"/>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983"/>
    <w:rsid w:val="00763D62"/>
    <w:rsid w:val="007643DF"/>
    <w:rsid w:val="00764668"/>
    <w:rsid w:val="00764801"/>
    <w:rsid w:val="00764DF0"/>
    <w:rsid w:val="00767844"/>
    <w:rsid w:val="007702C8"/>
    <w:rsid w:val="007745EC"/>
    <w:rsid w:val="00775F35"/>
    <w:rsid w:val="007774B5"/>
    <w:rsid w:val="0078093D"/>
    <w:rsid w:val="00784F21"/>
    <w:rsid w:val="007851DA"/>
    <w:rsid w:val="00786D09"/>
    <w:rsid w:val="007877CC"/>
    <w:rsid w:val="00787C8C"/>
    <w:rsid w:val="00790292"/>
    <w:rsid w:val="00790849"/>
    <w:rsid w:val="00791426"/>
    <w:rsid w:val="0079418B"/>
    <w:rsid w:val="00794C14"/>
    <w:rsid w:val="00796912"/>
    <w:rsid w:val="007969C4"/>
    <w:rsid w:val="00796A6E"/>
    <w:rsid w:val="00797012"/>
    <w:rsid w:val="007A1B1A"/>
    <w:rsid w:val="007A3DBB"/>
    <w:rsid w:val="007A4991"/>
    <w:rsid w:val="007A5E3C"/>
    <w:rsid w:val="007A61BC"/>
    <w:rsid w:val="007A658B"/>
    <w:rsid w:val="007A7274"/>
    <w:rsid w:val="007A7922"/>
    <w:rsid w:val="007B00BF"/>
    <w:rsid w:val="007B33C7"/>
    <w:rsid w:val="007B3E74"/>
    <w:rsid w:val="007B4406"/>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D5AAB"/>
    <w:rsid w:val="007D6B98"/>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1C1"/>
    <w:rsid w:val="0081509D"/>
    <w:rsid w:val="00815F7D"/>
    <w:rsid w:val="00815FEF"/>
    <w:rsid w:val="00817441"/>
    <w:rsid w:val="00817DD7"/>
    <w:rsid w:val="0082010D"/>
    <w:rsid w:val="008201DD"/>
    <w:rsid w:val="00820716"/>
    <w:rsid w:val="00820B6D"/>
    <w:rsid w:val="00821890"/>
    <w:rsid w:val="00822033"/>
    <w:rsid w:val="008225C7"/>
    <w:rsid w:val="0082279C"/>
    <w:rsid w:val="00823DF3"/>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1830"/>
    <w:rsid w:val="0086211E"/>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16B3"/>
    <w:rsid w:val="00891A11"/>
    <w:rsid w:val="008924FB"/>
    <w:rsid w:val="008946C2"/>
    <w:rsid w:val="00896231"/>
    <w:rsid w:val="00896A5F"/>
    <w:rsid w:val="00896AA5"/>
    <w:rsid w:val="0089723B"/>
    <w:rsid w:val="0089734C"/>
    <w:rsid w:val="0089759B"/>
    <w:rsid w:val="00897FC8"/>
    <w:rsid w:val="008A0A0C"/>
    <w:rsid w:val="008A1221"/>
    <w:rsid w:val="008A1710"/>
    <w:rsid w:val="008A2AB3"/>
    <w:rsid w:val="008A33A1"/>
    <w:rsid w:val="008A366B"/>
    <w:rsid w:val="008A3772"/>
    <w:rsid w:val="008A3C8A"/>
    <w:rsid w:val="008A4429"/>
    <w:rsid w:val="008A6EBA"/>
    <w:rsid w:val="008A7983"/>
    <w:rsid w:val="008B3476"/>
    <w:rsid w:val="008B3710"/>
    <w:rsid w:val="008B445D"/>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0F73"/>
    <w:rsid w:val="008D13AD"/>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205E"/>
    <w:rsid w:val="00903F52"/>
    <w:rsid w:val="00903FCF"/>
    <w:rsid w:val="00904699"/>
    <w:rsid w:val="00904E72"/>
    <w:rsid w:val="00905193"/>
    <w:rsid w:val="00906D3E"/>
    <w:rsid w:val="009075A2"/>
    <w:rsid w:val="00907931"/>
    <w:rsid w:val="009115A0"/>
    <w:rsid w:val="00911C99"/>
    <w:rsid w:val="00912A26"/>
    <w:rsid w:val="00913733"/>
    <w:rsid w:val="009163A2"/>
    <w:rsid w:val="0091656C"/>
    <w:rsid w:val="00916696"/>
    <w:rsid w:val="0092039B"/>
    <w:rsid w:val="0092438B"/>
    <w:rsid w:val="00925E31"/>
    <w:rsid w:val="00930634"/>
    <w:rsid w:val="0093134B"/>
    <w:rsid w:val="00931A5E"/>
    <w:rsid w:val="00931CF9"/>
    <w:rsid w:val="00932711"/>
    <w:rsid w:val="00933026"/>
    <w:rsid w:val="009330ED"/>
    <w:rsid w:val="00933534"/>
    <w:rsid w:val="00933A66"/>
    <w:rsid w:val="00937985"/>
    <w:rsid w:val="00941BAC"/>
    <w:rsid w:val="009431CB"/>
    <w:rsid w:val="00945634"/>
    <w:rsid w:val="00945C59"/>
    <w:rsid w:val="00946193"/>
    <w:rsid w:val="00946448"/>
    <w:rsid w:val="00946DAF"/>
    <w:rsid w:val="0095001B"/>
    <w:rsid w:val="00950D44"/>
    <w:rsid w:val="00951000"/>
    <w:rsid w:val="009513C8"/>
    <w:rsid w:val="0095241C"/>
    <w:rsid w:val="009541DB"/>
    <w:rsid w:val="00954F5E"/>
    <w:rsid w:val="00955A12"/>
    <w:rsid w:val="00957353"/>
    <w:rsid w:val="009607F7"/>
    <w:rsid w:val="00960B85"/>
    <w:rsid w:val="00960E31"/>
    <w:rsid w:val="00961D14"/>
    <w:rsid w:val="00963258"/>
    <w:rsid w:val="00963E0D"/>
    <w:rsid w:val="00964419"/>
    <w:rsid w:val="00964DF4"/>
    <w:rsid w:val="00967327"/>
    <w:rsid w:val="00970902"/>
    <w:rsid w:val="0097097A"/>
    <w:rsid w:val="00970CC1"/>
    <w:rsid w:val="00972147"/>
    <w:rsid w:val="00974C60"/>
    <w:rsid w:val="00975594"/>
    <w:rsid w:val="00977340"/>
    <w:rsid w:val="00983B94"/>
    <w:rsid w:val="00985927"/>
    <w:rsid w:val="00986A10"/>
    <w:rsid w:val="0098743F"/>
    <w:rsid w:val="0099115B"/>
    <w:rsid w:val="00992C45"/>
    <w:rsid w:val="00993CFF"/>
    <w:rsid w:val="009941D0"/>
    <w:rsid w:val="00995C76"/>
    <w:rsid w:val="00996459"/>
    <w:rsid w:val="00997505"/>
    <w:rsid w:val="00997B7A"/>
    <w:rsid w:val="00997E3F"/>
    <w:rsid w:val="00997E45"/>
    <w:rsid w:val="009A20C6"/>
    <w:rsid w:val="009A25C2"/>
    <w:rsid w:val="009A3289"/>
    <w:rsid w:val="009A3CDE"/>
    <w:rsid w:val="009A4B02"/>
    <w:rsid w:val="009A4E76"/>
    <w:rsid w:val="009A6125"/>
    <w:rsid w:val="009A6C67"/>
    <w:rsid w:val="009A7647"/>
    <w:rsid w:val="009A7F4D"/>
    <w:rsid w:val="009B0F9D"/>
    <w:rsid w:val="009B112C"/>
    <w:rsid w:val="009B210B"/>
    <w:rsid w:val="009B2831"/>
    <w:rsid w:val="009B28D7"/>
    <w:rsid w:val="009B2F52"/>
    <w:rsid w:val="009B2F5B"/>
    <w:rsid w:val="009B49C9"/>
    <w:rsid w:val="009B588E"/>
    <w:rsid w:val="009B704C"/>
    <w:rsid w:val="009C12C3"/>
    <w:rsid w:val="009C1402"/>
    <w:rsid w:val="009C1448"/>
    <w:rsid w:val="009C1BA5"/>
    <w:rsid w:val="009C2C65"/>
    <w:rsid w:val="009C3DBC"/>
    <w:rsid w:val="009C4F9F"/>
    <w:rsid w:val="009C5211"/>
    <w:rsid w:val="009C61E1"/>
    <w:rsid w:val="009C64B1"/>
    <w:rsid w:val="009C745A"/>
    <w:rsid w:val="009D1073"/>
    <w:rsid w:val="009D2068"/>
    <w:rsid w:val="009D4CD7"/>
    <w:rsid w:val="009E0DB0"/>
    <w:rsid w:val="009E15D9"/>
    <w:rsid w:val="009E3565"/>
    <w:rsid w:val="009E3B7B"/>
    <w:rsid w:val="009E4085"/>
    <w:rsid w:val="009E636B"/>
    <w:rsid w:val="009F01B5"/>
    <w:rsid w:val="009F0302"/>
    <w:rsid w:val="009F0D22"/>
    <w:rsid w:val="009F1341"/>
    <w:rsid w:val="009F336A"/>
    <w:rsid w:val="009F3CC3"/>
    <w:rsid w:val="009F4942"/>
    <w:rsid w:val="009F7AB7"/>
    <w:rsid w:val="009F7C2D"/>
    <w:rsid w:val="00A00520"/>
    <w:rsid w:val="00A01725"/>
    <w:rsid w:val="00A0199A"/>
    <w:rsid w:val="00A039FA"/>
    <w:rsid w:val="00A03B8B"/>
    <w:rsid w:val="00A10695"/>
    <w:rsid w:val="00A11BA6"/>
    <w:rsid w:val="00A12197"/>
    <w:rsid w:val="00A1338B"/>
    <w:rsid w:val="00A13F04"/>
    <w:rsid w:val="00A1474F"/>
    <w:rsid w:val="00A15361"/>
    <w:rsid w:val="00A163C0"/>
    <w:rsid w:val="00A16C80"/>
    <w:rsid w:val="00A17D82"/>
    <w:rsid w:val="00A23BBF"/>
    <w:rsid w:val="00A25726"/>
    <w:rsid w:val="00A2613A"/>
    <w:rsid w:val="00A27279"/>
    <w:rsid w:val="00A30C28"/>
    <w:rsid w:val="00A3109B"/>
    <w:rsid w:val="00A350BA"/>
    <w:rsid w:val="00A36EAE"/>
    <w:rsid w:val="00A40149"/>
    <w:rsid w:val="00A40982"/>
    <w:rsid w:val="00A40B35"/>
    <w:rsid w:val="00A41832"/>
    <w:rsid w:val="00A41BB1"/>
    <w:rsid w:val="00A4270F"/>
    <w:rsid w:val="00A42B1B"/>
    <w:rsid w:val="00A42D58"/>
    <w:rsid w:val="00A44E67"/>
    <w:rsid w:val="00A452DC"/>
    <w:rsid w:val="00A45343"/>
    <w:rsid w:val="00A50B0C"/>
    <w:rsid w:val="00A52053"/>
    <w:rsid w:val="00A545BB"/>
    <w:rsid w:val="00A54F70"/>
    <w:rsid w:val="00A56D58"/>
    <w:rsid w:val="00A57DCE"/>
    <w:rsid w:val="00A604AE"/>
    <w:rsid w:val="00A60C3D"/>
    <w:rsid w:val="00A61744"/>
    <w:rsid w:val="00A63BF0"/>
    <w:rsid w:val="00A65B62"/>
    <w:rsid w:val="00A706E5"/>
    <w:rsid w:val="00A7101C"/>
    <w:rsid w:val="00A72401"/>
    <w:rsid w:val="00A734BE"/>
    <w:rsid w:val="00A74187"/>
    <w:rsid w:val="00A74FF5"/>
    <w:rsid w:val="00A7538D"/>
    <w:rsid w:val="00A75FF6"/>
    <w:rsid w:val="00A8058E"/>
    <w:rsid w:val="00A84F3B"/>
    <w:rsid w:val="00A8684E"/>
    <w:rsid w:val="00A869F2"/>
    <w:rsid w:val="00A86AB1"/>
    <w:rsid w:val="00A87481"/>
    <w:rsid w:val="00A918F4"/>
    <w:rsid w:val="00A93BCF"/>
    <w:rsid w:val="00A943DB"/>
    <w:rsid w:val="00A94EF7"/>
    <w:rsid w:val="00A95D9A"/>
    <w:rsid w:val="00A9616C"/>
    <w:rsid w:val="00A96F86"/>
    <w:rsid w:val="00A97540"/>
    <w:rsid w:val="00AA0304"/>
    <w:rsid w:val="00AA0F24"/>
    <w:rsid w:val="00AA2004"/>
    <w:rsid w:val="00AA222E"/>
    <w:rsid w:val="00AA279E"/>
    <w:rsid w:val="00AA377C"/>
    <w:rsid w:val="00AA5078"/>
    <w:rsid w:val="00AA5735"/>
    <w:rsid w:val="00AB1EBE"/>
    <w:rsid w:val="00AB5064"/>
    <w:rsid w:val="00AB6149"/>
    <w:rsid w:val="00AB6C64"/>
    <w:rsid w:val="00AB771E"/>
    <w:rsid w:val="00AB790E"/>
    <w:rsid w:val="00AC29EA"/>
    <w:rsid w:val="00AC3801"/>
    <w:rsid w:val="00AC41FF"/>
    <w:rsid w:val="00AC5582"/>
    <w:rsid w:val="00AC6504"/>
    <w:rsid w:val="00AC7F7C"/>
    <w:rsid w:val="00AD0284"/>
    <w:rsid w:val="00AD1B17"/>
    <w:rsid w:val="00AD3AEE"/>
    <w:rsid w:val="00AD3E09"/>
    <w:rsid w:val="00AE0E26"/>
    <w:rsid w:val="00AE175B"/>
    <w:rsid w:val="00AE21A0"/>
    <w:rsid w:val="00AE2B3D"/>
    <w:rsid w:val="00AE6074"/>
    <w:rsid w:val="00AF2BA3"/>
    <w:rsid w:val="00AF3E50"/>
    <w:rsid w:val="00AF4DDF"/>
    <w:rsid w:val="00AF566A"/>
    <w:rsid w:val="00B0044C"/>
    <w:rsid w:val="00B00746"/>
    <w:rsid w:val="00B022CD"/>
    <w:rsid w:val="00B0480B"/>
    <w:rsid w:val="00B04E8A"/>
    <w:rsid w:val="00B05131"/>
    <w:rsid w:val="00B05B8F"/>
    <w:rsid w:val="00B05F33"/>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4C18"/>
    <w:rsid w:val="00B25D01"/>
    <w:rsid w:val="00B2669B"/>
    <w:rsid w:val="00B27258"/>
    <w:rsid w:val="00B312C1"/>
    <w:rsid w:val="00B3151D"/>
    <w:rsid w:val="00B31C31"/>
    <w:rsid w:val="00B340E5"/>
    <w:rsid w:val="00B348A7"/>
    <w:rsid w:val="00B35CD5"/>
    <w:rsid w:val="00B370E9"/>
    <w:rsid w:val="00B412F8"/>
    <w:rsid w:val="00B44F60"/>
    <w:rsid w:val="00B4727B"/>
    <w:rsid w:val="00B47C79"/>
    <w:rsid w:val="00B50410"/>
    <w:rsid w:val="00B5070A"/>
    <w:rsid w:val="00B5072C"/>
    <w:rsid w:val="00B511D0"/>
    <w:rsid w:val="00B52720"/>
    <w:rsid w:val="00B52B24"/>
    <w:rsid w:val="00B53CD6"/>
    <w:rsid w:val="00B5476D"/>
    <w:rsid w:val="00B60A06"/>
    <w:rsid w:val="00B64AFC"/>
    <w:rsid w:val="00B65BF1"/>
    <w:rsid w:val="00B66A96"/>
    <w:rsid w:val="00B67484"/>
    <w:rsid w:val="00B67D4B"/>
    <w:rsid w:val="00B70697"/>
    <w:rsid w:val="00B71032"/>
    <w:rsid w:val="00B72ED1"/>
    <w:rsid w:val="00B73813"/>
    <w:rsid w:val="00B73A6C"/>
    <w:rsid w:val="00B73E88"/>
    <w:rsid w:val="00B75968"/>
    <w:rsid w:val="00B76C7A"/>
    <w:rsid w:val="00B7721F"/>
    <w:rsid w:val="00B80667"/>
    <w:rsid w:val="00B82929"/>
    <w:rsid w:val="00B82D9F"/>
    <w:rsid w:val="00B846D4"/>
    <w:rsid w:val="00B84DA0"/>
    <w:rsid w:val="00B85E0F"/>
    <w:rsid w:val="00B87060"/>
    <w:rsid w:val="00B90990"/>
    <w:rsid w:val="00B90D23"/>
    <w:rsid w:val="00B919BD"/>
    <w:rsid w:val="00B9243B"/>
    <w:rsid w:val="00B93639"/>
    <w:rsid w:val="00B94CE3"/>
    <w:rsid w:val="00B94CE6"/>
    <w:rsid w:val="00B9560A"/>
    <w:rsid w:val="00B9669A"/>
    <w:rsid w:val="00B976B8"/>
    <w:rsid w:val="00B9794C"/>
    <w:rsid w:val="00BA0DF0"/>
    <w:rsid w:val="00BA16F7"/>
    <w:rsid w:val="00BA2432"/>
    <w:rsid w:val="00BA41BF"/>
    <w:rsid w:val="00BA43C0"/>
    <w:rsid w:val="00BA49F2"/>
    <w:rsid w:val="00BA6C9C"/>
    <w:rsid w:val="00BA7289"/>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C7954"/>
    <w:rsid w:val="00BD2612"/>
    <w:rsid w:val="00BD32F9"/>
    <w:rsid w:val="00BD3396"/>
    <w:rsid w:val="00BD4EBA"/>
    <w:rsid w:val="00BD5125"/>
    <w:rsid w:val="00BD59AC"/>
    <w:rsid w:val="00BD59D2"/>
    <w:rsid w:val="00BD67CA"/>
    <w:rsid w:val="00BD7016"/>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578F"/>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270F"/>
    <w:rsid w:val="00C74A39"/>
    <w:rsid w:val="00C74EE8"/>
    <w:rsid w:val="00C759E5"/>
    <w:rsid w:val="00C75C87"/>
    <w:rsid w:val="00C77C89"/>
    <w:rsid w:val="00C81C3C"/>
    <w:rsid w:val="00C81E40"/>
    <w:rsid w:val="00C84C90"/>
    <w:rsid w:val="00C8533D"/>
    <w:rsid w:val="00C86383"/>
    <w:rsid w:val="00C87DDD"/>
    <w:rsid w:val="00C90E58"/>
    <w:rsid w:val="00C9103C"/>
    <w:rsid w:val="00C911A2"/>
    <w:rsid w:val="00C92CD6"/>
    <w:rsid w:val="00C93BF8"/>
    <w:rsid w:val="00C94BF6"/>
    <w:rsid w:val="00C95ECE"/>
    <w:rsid w:val="00C9684E"/>
    <w:rsid w:val="00C972FB"/>
    <w:rsid w:val="00C97DD5"/>
    <w:rsid w:val="00CA0013"/>
    <w:rsid w:val="00CA16CB"/>
    <w:rsid w:val="00CA1BC5"/>
    <w:rsid w:val="00CA2A1C"/>
    <w:rsid w:val="00CA2CAC"/>
    <w:rsid w:val="00CA4C96"/>
    <w:rsid w:val="00CA569C"/>
    <w:rsid w:val="00CA764E"/>
    <w:rsid w:val="00CB24C7"/>
    <w:rsid w:val="00CB3AB5"/>
    <w:rsid w:val="00CB418E"/>
    <w:rsid w:val="00CB5AD2"/>
    <w:rsid w:val="00CB67A8"/>
    <w:rsid w:val="00CB7F6B"/>
    <w:rsid w:val="00CC05C6"/>
    <w:rsid w:val="00CC1C40"/>
    <w:rsid w:val="00CC26E2"/>
    <w:rsid w:val="00CC29D2"/>
    <w:rsid w:val="00CC4238"/>
    <w:rsid w:val="00CC5557"/>
    <w:rsid w:val="00CC7483"/>
    <w:rsid w:val="00CD11D0"/>
    <w:rsid w:val="00CD18FC"/>
    <w:rsid w:val="00CD2C96"/>
    <w:rsid w:val="00CD3865"/>
    <w:rsid w:val="00CD462D"/>
    <w:rsid w:val="00CD46EA"/>
    <w:rsid w:val="00CD4F48"/>
    <w:rsid w:val="00CD5535"/>
    <w:rsid w:val="00CD7FEB"/>
    <w:rsid w:val="00CE2308"/>
    <w:rsid w:val="00CE5450"/>
    <w:rsid w:val="00CE7555"/>
    <w:rsid w:val="00CF0FFD"/>
    <w:rsid w:val="00CF106E"/>
    <w:rsid w:val="00CF3710"/>
    <w:rsid w:val="00CF3D3A"/>
    <w:rsid w:val="00CF4118"/>
    <w:rsid w:val="00CF4F4D"/>
    <w:rsid w:val="00CF5206"/>
    <w:rsid w:val="00CF568A"/>
    <w:rsid w:val="00CF5FB9"/>
    <w:rsid w:val="00CF79E0"/>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370"/>
    <w:rsid w:val="00D27EC7"/>
    <w:rsid w:val="00D30200"/>
    <w:rsid w:val="00D310EF"/>
    <w:rsid w:val="00D32213"/>
    <w:rsid w:val="00D32D07"/>
    <w:rsid w:val="00D33E57"/>
    <w:rsid w:val="00D33FB2"/>
    <w:rsid w:val="00D34823"/>
    <w:rsid w:val="00D34E01"/>
    <w:rsid w:val="00D416BE"/>
    <w:rsid w:val="00D435ED"/>
    <w:rsid w:val="00D4670E"/>
    <w:rsid w:val="00D46B13"/>
    <w:rsid w:val="00D50DE7"/>
    <w:rsid w:val="00D52CBD"/>
    <w:rsid w:val="00D536D8"/>
    <w:rsid w:val="00D54F2E"/>
    <w:rsid w:val="00D6057B"/>
    <w:rsid w:val="00D60A8B"/>
    <w:rsid w:val="00D62673"/>
    <w:rsid w:val="00D64050"/>
    <w:rsid w:val="00D65417"/>
    <w:rsid w:val="00D65CCE"/>
    <w:rsid w:val="00D66205"/>
    <w:rsid w:val="00D66AF1"/>
    <w:rsid w:val="00D66D10"/>
    <w:rsid w:val="00D66DDA"/>
    <w:rsid w:val="00D705D4"/>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281F"/>
    <w:rsid w:val="00D945FA"/>
    <w:rsid w:val="00D96096"/>
    <w:rsid w:val="00D96528"/>
    <w:rsid w:val="00D96ECB"/>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37C6"/>
    <w:rsid w:val="00DE3EE7"/>
    <w:rsid w:val="00DE7313"/>
    <w:rsid w:val="00DF0888"/>
    <w:rsid w:val="00DF0E83"/>
    <w:rsid w:val="00DF1CB0"/>
    <w:rsid w:val="00DF1D30"/>
    <w:rsid w:val="00DF2733"/>
    <w:rsid w:val="00DF2B67"/>
    <w:rsid w:val="00DF3C35"/>
    <w:rsid w:val="00DF3E1D"/>
    <w:rsid w:val="00DF6410"/>
    <w:rsid w:val="00DF67CC"/>
    <w:rsid w:val="00DF67ED"/>
    <w:rsid w:val="00DF6DCE"/>
    <w:rsid w:val="00DF729D"/>
    <w:rsid w:val="00E00B55"/>
    <w:rsid w:val="00E02CBE"/>
    <w:rsid w:val="00E0332F"/>
    <w:rsid w:val="00E07A39"/>
    <w:rsid w:val="00E13323"/>
    <w:rsid w:val="00E14D20"/>
    <w:rsid w:val="00E16571"/>
    <w:rsid w:val="00E212C0"/>
    <w:rsid w:val="00E21790"/>
    <w:rsid w:val="00E22B5C"/>
    <w:rsid w:val="00E274C4"/>
    <w:rsid w:val="00E276F0"/>
    <w:rsid w:val="00E27C09"/>
    <w:rsid w:val="00E3175A"/>
    <w:rsid w:val="00E32022"/>
    <w:rsid w:val="00E339F6"/>
    <w:rsid w:val="00E34A5B"/>
    <w:rsid w:val="00E34D39"/>
    <w:rsid w:val="00E35695"/>
    <w:rsid w:val="00E36882"/>
    <w:rsid w:val="00E40B9B"/>
    <w:rsid w:val="00E43690"/>
    <w:rsid w:val="00E43A45"/>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0255"/>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5E30"/>
    <w:rsid w:val="00EA78A1"/>
    <w:rsid w:val="00EB0F69"/>
    <w:rsid w:val="00EB1392"/>
    <w:rsid w:val="00EB7795"/>
    <w:rsid w:val="00EC0235"/>
    <w:rsid w:val="00EC0819"/>
    <w:rsid w:val="00EC1F65"/>
    <w:rsid w:val="00EC4087"/>
    <w:rsid w:val="00EC4094"/>
    <w:rsid w:val="00EC4539"/>
    <w:rsid w:val="00ED0A72"/>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4"/>
    <w:rsid w:val="00EF1505"/>
    <w:rsid w:val="00EF3B42"/>
    <w:rsid w:val="00EF3CBC"/>
    <w:rsid w:val="00EF446B"/>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2304"/>
    <w:rsid w:val="00F26759"/>
    <w:rsid w:val="00F27190"/>
    <w:rsid w:val="00F27312"/>
    <w:rsid w:val="00F2794F"/>
    <w:rsid w:val="00F305F4"/>
    <w:rsid w:val="00F3186D"/>
    <w:rsid w:val="00F3187C"/>
    <w:rsid w:val="00F321C5"/>
    <w:rsid w:val="00F324E3"/>
    <w:rsid w:val="00F3365A"/>
    <w:rsid w:val="00F34AFA"/>
    <w:rsid w:val="00F34CA7"/>
    <w:rsid w:val="00F34CAF"/>
    <w:rsid w:val="00F355D3"/>
    <w:rsid w:val="00F35D89"/>
    <w:rsid w:val="00F35E56"/>
    <w:rsid w:val="00F37A15"/>
    <w:rsid w:val="00F4061F"/>
    <w:rsid w:val="00F40B8B"/>
    <w:rsid w:val="00F40D5C"/>
    <w:rsid w:val="00F4206B"/>
    <w:rsid w:val="00F42F1E"/>
    <w:rsid w:val="00F43035"/>
    <w:rsid w:val="00F45E17"/>
    <w:rsid w:val="00F46368"/>
    <w:rsid w:val="00F46697"/>
    <w:rsid w:val="00F47ABB"/>
    <w:rsid w:val="00F47DCB"/>
    <w:rsid w:val="00F50D85"/>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6C34"/>
    <w:rsid w:val="00F6740A"/>
    <w:rsid w:val="00F70A07"/>
    <w:rsid w:val="00F713F1"/>
    <w:rsid w:val="00F714FC"/>
    <w:rsid w:val="00F724B2"/>
    <w:rsid w:val="00F73050"/>
    <w:rsid w:val="00F74374"/>
    <w:rsid w:val="00F75C7C"/>
    <w:rsid w:val="00F76A2D"/>
    <w:rsid w:val="00F7744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5360"/>
    <w:rsid w:val="00FA6EF1"/>
    <w:rsid w:val="00FB2F6E"/>
    <w:rsid w:val="00FB445B"/>
    <w:rsid w:val="00FB6972"/>
    <w:rsid w:val="00FB6E0A"/>
    <w:rsid w:val="00FC0DB9"/>
    <w:rsid w:val="00FC1B73"/>
    <w:rsid w:val="00FC1BC8"/>
    <w:rsid w:val="00FC3339"/>
    <w:rsid w:val="00FC3BAD"/>
    <w:rsid w:val="00FC60AD"/>
    <w:rsid w:val="00FC6EC2"/>
    <w:rsid w:val="00FC6EDE"/>
    <w:rsid w:val="00FC7C4C"/>
    <w:rsid w:val="00FD16A7"/>
    <w:rsid w:val="00FD177E"/>
    <w:rsid w:val="00FD1B46"/>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 w:val="063D4403"/>
    <w:rsid w:val="0C991A56"/>
    <w:rsid w:val="11DC0DEF"/>
    <w:rsid w:val="1C1B67F9"/>
    <w:rsid w:val="1DC447B0"/>
    <w:rsid w:val="2E34418C"/>
    <w:rsid w:val="31C64D5B"/>
    <w:rsid w:val="331D7240"/>
    <w:rsid w:val="440108FD"/>
    <w:rsid w:val="5F52391A"/>
    <w:rsid w:val="63500507"/>
    <w:rsid w:val="67E8589A"/>
    <w:rsid w:val="6B446975"/>
    <w:rsid w:val="712163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C7E7B-6207-494A-81D5-622CFD5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qFormat="1"/>
    <w:lsdException w:name="Body Text Indent 2"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Tahoma" w:hAnsi="Tahoma" w:cs="Tahoma"/>
      <w:sz w:val="16"/>
      <w:szCs w:val="16"/>
    </w:rPr>
  </w:style>
  <w:style w:type="paragraph" w:styleId="a5">
    <w:name w:val="Body Text"/>
    <w:basedOn w:val="a"/>
    <w:link w:val="a6"/>
    <w:qFormat/>
    <w:pPr>
      <w:spacing w:after="0" w:line="240" w:lineRule="auto"/>
      <w:jc w:val="both"/>
    </w:pPr>
    <w:rPr>
      <w:rFonts w:ascii="Kz Times New Roman" w:eastAsia="Times New Roman" w:hAnsi="Kz Times New Roman" w:cs="Times New Roman"/>
      <w:sz w:val="28"/>
      <w:szCs w:val="24"/>
      <w:lang w:val="kk-KZ"/>
    </w:rPr>
  </w:style>
  <w:style w:type="paragraph" w:styleId="2">
    <w:name w:val="Body Text 2"/>
    <w:basedOn w:val="a"/>
    <w:link w:val="20"/>
    <w:uiPriority w:val="99"/>
    <w:unhideWhenUsed/>
    <w:pPr>
      <w:spacing w:after="120" w:line="480" w:lineRule="auto"/>
    </w:pPr>
  </w:style>
  <w:style w:type="paragraph" w:styleId="31">
    <w:name w:val="Body Text 3"/>
    <w:basedOn w:val="a"/>
    <w:uiPriority w:val="99"/>
    <w:unhideWhenUsed/>
    <w:qFormat/>
    <w:pPr>
      <w:spacing w:after="120"/>
    </w:pPr>
    <w:rPr>
      <w:sz w:val="16"/>
      <w:szCs w:val="16"/>
      <w:lang w:eastAsia="ko-KR"/>
    </w:rPr>
  </w:style>
  <w:style w:type="paragraph" w:styleId="21">
    <w:name w:val="Body Text Indent 2"/>
    <w:basedOn w:val="a"/>
    <w:link w:val="22"/>
    <w:uiPriority w:val="99"/>
    <w:unhideWhenUsed/>
    <w:qFormat/>
    <w:pPr>
      <w:spacing w:after="120" w:line="480" w:lineRule="auto"/>
      <w:ind w:left="283"/>
    </w:pPr>
  </w:style>
  <w:style w:type="character" w:styleId="a7">
    <w:name w:val="Hyperlink"/>
    <w:qFormat/>
    <w:rPr>
      <w:color w:val="0000FF"/>
      <w:u w:val="single"/>
    </w:rPr>
  </w:style>
  <w:style w:type="table" w:styleId="a8">
    <w:name w:val="Table Grid"/>
    <w:basedOn w:val="a1"/>
    <w:uiPriority w:val="59"/>
    <w:qFormat/>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shorttext">
    <w:name w:val="short_text"/>
    <w:basedOn w:val="a0"/>
    <w:qFormat/>
  </w:style>
  <w:style w:type="paragraph" w:customStyle="1" w:styleId="11">
    <w:name w:val="Абзац списка1"/>
    <w:basedOn w:val="a"/>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qFormat/>
    <w:rPr>
      <w:rFonts w:asciiTheme="majorHAnsi" w:eastAsiaTheme="majorEastAsia" w:hAnsiTheme="majorHAnsi" w:cstheme="majorBidi"/>
      <w:color w:val="243F60" w:themeColor="accent1" w:themeShade="7F"/>
      <w:sz w:val="24"/>
      <w:szCs w:val="24"/>
    </w:rPr>
  </w:style>
  <w:style w:type="character" w:customStyle="1" w:styleId="a6">
    <w:name w:val="Основной текст Знак"/>
    <w:basedOn w:val="a0"/>
    <w:link w:val="a5"/>
    <w:qFormat/>
    <w:rPr>
      <w:rFonts w:ascii="Kz Times New Roman" w:eastAsia="Times New Roman" w:hAnsi="Kz Times New Roman" w:cs="Times New Roman"/>
      <w:sz w:val="28"/>
      <w:szCs w:val="24"/>
      <w:lang w:val="kk-KZ"/>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3F60" w:themeColor="accent1" w:themeShade="7F"/>
    </w:rPr>
  </w:style>
  <w:style w:type="character" w:customStyle="1" w:styleId="20">
    <w:name w:val="Основной текст 2 Знак"/>
    <w:basedOn w:val="a0"/>
    <w:link w:val="2"/>
    <w:uiPriority w:val="99"/>
    <w:semiHidden/>
  </w:style>
  <w:style w:type="character" w:customStyle="1" w:styleId="22">
    <w:name w:val="Основной текст с отступом 2 Знак"/>
    <w:basedOn w:val="a0"/>
    <w:link w:val="21"/>
    <w:uiPriority w:val="99"/>
    <w:semiHidden/>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Бердіхан Қазырет</cp:lastModifiedBy>
  <cp:revision>8</cp:revision>
  <cp:lastPrinted>2017-11-03T06:01:00Z</cp:lastPrinted>
  <dcterms:created xsi:type="dcterms:W3CDTF">2017-10-10T03:21:00Z</dcterms:created>
  <dcterms:modified xsi:type="dcterms:W3CDTF">2017-11-07T06:37:00Z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